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9ED3B9" w14:textId="1AE1BC3F" w:rsidR="002D3A2D" w:rsidRDefault="002D3A2D" w:rsidP="00E84857">
      <w:pPr>
        <w:widowControl/>
        <w:suppressAutoHyphens/>
        <w:autoSpaceDE/>
        <w:spacing w:line="276" w:lineRule="auto"/>
        <w:ind w:left="6480" w:right="368" w:firstLine="720"/>
        <w:jc w:val="center"/>
        <w:textAlignment w:val="baseline"/>
        <w:rPr>
          <w:rFonts w:asciiTheme="majorHAnsi" w:eastAsia="Times New Roman" w:hAnsiTheme="majorHAnsi" w:cs="Calibri"/>
          <w:b/>
          <w:bCs/>
          <w:kern w:val="3"/>
          <w:sz w:val="24"/>
          <w:szCs w:val="24"/>
          <w:lang w:eastAsia="ar-SA"/>
        </w:rPr>
      </w:pPr>
      <w:r w:rsidRPr="00751BCA">
        <w:rPr>
          <w:rFonts w:asciiTheme="majorHAnsi" w:eastAsia="Times New Roman" w:hAnsiTheme="majorHAnsi" w:cs="Calibri"/>
          <w:b/>
          <w:bCs/>
          <w:kern w:val="3"/>
          <w:sz w:val="24"/>
          <w:szCs w:val="24"/>
          <w:lang w:eastAsia="ar-SA"/>
        </w:rPr>
        <w:t xml:space="preserve">Załącznik Nr </w:t>
      </w:r>
      <w:r w:rsidR="00E84857">
        <w:rPr>
          <w:rFonts w:asciiTheme="majorHAnsi" w:eastAsia="Times New Roman" w:hAnsiTheme="majorHAnsi" w:cs="Calibri"/>
          <w:b/>
          <w:bCs/>
          <w:kern w:val="3"/>
          <w:sz w:val="24"/>
          <w:szCs w:val="24"/>
          <w:lang w:eastAsia="ar-SA"/>
        </w:rPr>
        <w:t>3</w:t>
      </w:r>
      <w:r w:rsidRPr="00751BCA">
        <w:rPr>
          <w:rFonts w:asciiTheme="majorHAnsi" w:eastAsia="Times New Roman" w:hAnsiTheme="majorHAnsi" w:cs="Calibri"/>
          <w:b/>
          <w:bCs/>
          <w:kern w:val="3"/>
          <w:sz w:val="24"/>
          <w:szCs w:val="24"/>
          <w:lang w:eastAsia="ar-SA"/>
        </w:rPr>
        <w:t xml:space="preserve"> do </w:t>
      </w:r>
      <w:r w:rsidR="00E84857">
        <w:rPr>
          <w:rFonts w:asciiTheme="majorHAnsi" w:eastAsia="Times New Roman" w:hAnsiTheme="majorHAnsi" w:cs="Calibri"/>
          <w:b/>
          <w:bCs/>
          <w:kern w:val="3"/>
          <w:sz w:val="24"/>
          <w:szCs w:val="24"/>
          <w:lang w:eastAsia="ar-SA"/>
        </w:rPr>
        <w:t>ZO</w:t>
      </w:r>
    </w:p>
    <w:p w14:paraId="3FD4E43F" w14:textId="1D3EA078" w:rsidR="00B43452" w:rsidRPr="00751BCA" w:rsidRDefault="00B43452" w:rsidP="00E84857">
      <w:pPr>
        <w:spacing w:line="276" w:lineRule="auto"/>
        <w:rPr>
          <w:rFonts w:asciiTheme="majorHAnsi" w:hAnsiTheme="majorHAnsi" w:cstheme="minorHAnsi"/>
          <w:b/>
          <w:iCs/>
          <w:sz w:val="24"/>
          <w:szCs w:val="24"/>
        </w:rPr>
      </w:pPr>
    </w:p>
    <w:p w14:paraId="65450ACB" w14:textId="47EEFD39" w:rsidR="00B43452" w:rsidRPr="00526998" w:rsidRDefault="00897049" w:rsidP="00751BCA">
      <w:pPr>
        <w:widowControl/>
        <w:numPr>
          <w:ilvl w:val="0"/>
          <w:numId w:val="12"/>
        </w:numPr>
        <w:autoSpaceDE/>
        <w:autoSpaceDN/>
        <w:spacing w:line="276" w:lineRule="auto"/>
        <w:jc w:val="center"/>
        <w:textAlignment w:val="baseline"/>
        <w:rPr>
          <w:rFonts w:asciiTheme="majorHAnsi" w:hAnsiTheme="majorHAnsi" w:cstheme="minorHAnsi"/>
          <w:b/>
          <w:sz w:val="24"/>
          <w:szCs w:val="24"/>
        </w:rPr>
      </w:pPr>
      <w:r w:rsidRPr="00526998">
        <w:rPr>
          <w:rFonts w:asciiTheme="majorHAnsi" w:hAnsiTheme="majorHAnsi" w:cstheme="minorHAnsi"/>
          <w:b/>
          <w:sz w:val="24"/>
          <w:szCs w:val="24"/>
        </w:rPr>
        <w:t xml:space="preserve">UMOWA </w:t>
      </w:r>
    </w:p>
    <w:p w14:paraId="53A0A195" w14:textId="21CA3529" w:rsidR="00682845" w:rsidRPr="00751BCA" w:rsidRDefault="00682845" w:rsidP="00751BCA">
      <w:pPr>
        <w:pStyle w:val="Tekstpodstawowy"/>
        <w:spacing w:before="0" w:line="276" w:lineRule="auto"/>
        <w:ind w:left="0"/>
        <w:jc w:val="left"/>
        <w:rPr>
          <w:rFonts w:asciiTheme="majorHAnsi" w:hAnsiTheme="majorHAnsi" w:cstheme="minorHAnsi"/>
          <w:b/>
          <w:sz w:val="24"/>
          <w:szCs w:val="24"/>
        </w:rPr>
      </w:pPr>
    </w:p>
    <w:p w14:paraId="5463AC17" w14:textId="61181DD4" w:rsidR="00682845" w:rsidRPr="001F2FAC" w:rsidRDefault="00E427F5" w:rsidP="001F2FAC">
      <w:pPr>
        <w:pStyle w:val="Tekstpodstawowy"/>
        <w:tabs>
          <w:tab w:val="left" w:leader="dot" w:pos="4040"/>
        </w:tabs>
        <w:spacing w:before="0"/>
        <w:ind w:left="0"/>
        <w:jc w:val="left"/>
        <w:rPr>
          <w:rFonts w:asciiTheme="majorHAnsi" w:hAnsiTheme="majorHAnsi" w:cstheme="minorHAnsi"/>
          <w:sz w:val="24"/>
          <w:szCs w:val="24"/>
        </w:rPr>
      </w:pPr>
      <w:r w:rsidRPr="001F2FAC">
        <w:rPr>
          <w:rFonts w:asciiTheme="majorHAnsi" w:hAnsiTheme="majorHAnsi" w:cstheme="minorHAnsi"/>
          <w:sz w:val="24"/>
          <w:szCs w:val="24"/>
        </w:rPr>
        <w:t>zawarta</w:t>
      </w:r>
      <w:r w:rsidRPr="001F2FAC">
        <w:rPr>
          <w:rFonts w:asciiTheme="majorHAnsi" w:hAnsiTheme="majorHAnsi" w:cstheme="minorHAnsi"/>
          <w:spacing w:val="-2"/>
          <w:sz w:val="24"/>
          <w:szCs w:val="24"/>
        </w:rPr>
        <w:t xml:space="preserve"> </w:t>
      </w:r>
      <w:r w:rsidRPr="001F2FAC">
        <w:rPr>
          <w:rFonts w:asciiTheme="majorHAnsi" w:hAnsiTheme="majorHAnsi" w:cstheme="minorHAnsi"/>
          <w:sz w:val="24"/>
          <w:szCs w:val="24"/>
        </w:rPr>
        <w:t>w</w:t>
      </w:r>
      <w:r w:rsidRPr="001F2FAC">
        <w:rPr>
          <w:rFonts w:asciiTheme="majorHAnsi" w:hAnsiTheme="majorHAnsi" w:cstheme="minorHAnsi"/>
          <w:spacing w:val="-2"/>
          <w:sz w:val="24"/>
          <w:szCs w:val="24"/>
        </w:rPr>
        <w:t xml:space="preserve"> </w:t>
      </w:r>
      <w:r w:rsidRPr="001F2FAC">
        <w:rPr>
          <w:rFonts w:asciiTheme="majorHAnsi" w:hAnsiTheme="majorHAnsi" w:cstheme="minorHAnsi"/>
          <w:sz w:val="24"/>
          <w:szCs w:val="24"/>
        </w:rPr>
        <w:t>dniu</w:t>
      </w:r>
      <w:r w:rsidRPr="001F2FAC">
        <w:rPr>
          <w:rFonts w:asciiTheme="majorHAnsi" w:hAnsiTheme="majorHAnsi" w:cstheme="minorHAnsi"/>
          <w:spacing w:val="-1"/>
          <w:sz w:val="24"/>
          <w:szCs w:val="24"/>
        </w:rPr>
        <w:t xml:space="preserve"> </w:t>
      </w:r>
      <w:r w:rsidRPr="001F2FAC">
        <w:rPr>
          <w:rFonts w:asciiTheme="majorHAnsi" w:hAnsiTheme="majorHAnsi" w:cstheme="minorHAnsi"/>
          <w:sz w:val="24"/>
          <w:szCs w:val="24"/>
        </w:rPr>
        <w:t>……</w:t>
      </w:r>
      <w:r w:rsidRPr="001F2FAC">
        <w:rPr>
          <w:rFonts w:asciiTheme="majorHAnsi" w:hAnsiTheme="majorHAnsi" w:cstheme="minorHAnsi"/>
          <w:spacing w:val="-2"/>
          <w:sz w:val="24"/>
          <w:szCs w:val="24"/>
        </w:rPr>
        <w:t xml:space="preserve"> </w:t>
      </w:r>
      <w:r w:rsidRPr="001F2FAC">
        <w:rPr>
          <w:rFonts w:asciiTheme="majorHAnsi" w:hAnsiTheme="majorHAnsi" w:cstheme="minorHAnsi"/>
          <w:sz w:val="24"/>
          <w:szCs w:val="24"/>
        </w:rPr>
        <w:t>202</w:t>
      </w:r>
      <w:r w:rsidR="00E84857" w:rsidRPr="001F2FAC">
        <w:rPr>
          <w:rFonts w:asciiTheme="majorHAnsi" w:hAnsiTheme="majorHAnsi" w:cstheme="minorHAnsi"/>
          <w:sz w:val="24"/>
          <w:szCs w:val="24"/>
        </w:rPr>
        <w:t>5</w:t>
      </w:r>
      <w:r w:rsidRPr="001F2FAC">
        <w:rPr>
          <w:rFonts w:asciiTheme="majorHAnsi" w:hAnsiTheme="majorHAnsi" w:cstheme="minorHAnsi"/>
          <w:spacing w:val="-3"/>
          <w:sz w:val="24"/>
          <w:szCs w:val="24"/>
        </w:rPr>
        <w:t xml:space="preserve"> </w:t>
      </w:r>
      <w:r w:rsidRPr="001F2FAC">
        <w:rPr>
          <w:rFonts w:asciiTheme="majorHAnsi" w:hAnsiTheme="majorHAnsi" w:cstheme="minorHAnsi"/>
          <w:sz w:val="24"/>
          <w:szCs w:val="24"/>
        </w:rPr>
        <w:t>r.</w:t>
      </w:r>
      <w:r w:rsidRPr="001F2FAC">
        <w:rPr>
          <w:rFonts w:asciiTheme="majorHAnsi" w:hAnsiTheme="majorHAnsi" w:cstheme="minorHAnsi"/>
          <w:spacing w:val="-1"/>
          <w:sz w:val="24"/>
          <w:szCs w:val="24"/>
        </w:rPr>
        <w:t xml:space="preserve"> </w:t>
      </w:r>
      <w:r w:rsidRPr="001F2FAC">
        <w:rPr>
          <w:rFonts w:asciiTheme="majorHAnsi" w:hAnsiTheme="majorHAnsi" w:cstheme="minorHAnsi"/>
          <w:spacing w:val="-10"/>
          <w:sz w:val="24"/>
          <w:szCs w:val="24"/>
        </w:rPr>
        <w:t>w</w:t>
      </w:r>
      <w:r w:rsidR="00E84857" w:rsidRPr="001F2FAC">
        <w:rPr>
          <w:rFonts w:asciiTheme="majorHAnsi" w:hAnsiTheme="majorHAnsi" w:cstheme="minorHAnsi"/>
          <w:spacing w:val="-10"/>
          <w:sz w:val="24"/>
          <w:szCs w:val="24"/>
        </w:rPr>
        <w:t xml:space="preserve"> </w:t>
      </w:r>
      <w:r w:rsidR="00E84857" w:rsidRPr="001F2FAC">
        <w:rPr>
          <w:rFonts w:asciiTheme="majorHAnsi" w:hAnsiTheme="majorHAnsi" w:cstheme="minorHAnsi"/>
          <w:sz w:val="24"/>
          <w:szCs w:val="24"/>
        </w:rPr>
        <w:t xml:space="preserve">Sanoku </w:t>
      </w:r>
      <w:r w:rsidRPr="001F2FAC">
        <w:rPr>
          <w:rFonts w:asciiTheme="majorHAnsi" w:hAnsiTheme="majorHAnsi" w:cstheme="minorHAnsi"/>
          <w:spacing w:val="-2"/>
          <w:sz w:val="24"/>
          <w:szCs w:val="24"/>
        </w:rPr>
        <w:t>pomiędzy:</w:t>
      </w:r>
    </w:p>
    <w:p w14:paraId="71D83A22" w14:textId="5D005870" w:rsidR="00E84857" w:rsidRPr="001F2FAC" w:rsidRDefault="00E84857" w:rsidP="001F2FAC">
      <w:pPr>
        <w:pStyle w:val="Tekstpodstawowy"/>
        <w:ind w:left="0"/>
        <w:rPr>
          <w:rFonts w:asciiTheme="majorHAnsi" w:hAnsiTheme="majorHAnsi" w:cstheme="minorHAnsi"/>
          <w:sz w:val="24"/>
          <w:szCs w:val="24"/>
        </w:rPr>
      </w:pPr>
      <w:r w:rsidRPr="001F2FAC">
        <w:rPr>
          <w:rFonts w:asciiTheme="majorHAnsi" w:hAnsiTheme="majorHAnsi" w:cstheme="minorHAnsi"/>
          <w:b/>
          <w:bCs/>
          <w:sz w:val="24"/>
          <w:szCs w:val="24"/>
        </w:rPr>
        <w:t>FIRMĄ HERB SPÓŁKA Z OGRANICZONĄ ODPOWIEDZIALNOŚCIĄ</w:t>
      </w:r>
      <w:r w:rsidRPr="001F2FAC">
        <w:rPr>
          <w:rFonts w:asciiTheme="majorHAnsi" w:hAnsiTheme="majorHAnsi" w:cstheme="minorHAnsi"/>
          <w:sz w:val="24"/>
          <w:szCs w:val="24"/>
        </w:rPr>
        <w:t xml:space="preserve"> z siedzibą w Sanoku, ul.</w:t>
      </w:r>
      <w:r w:rsidR="00B708C6" w:rsidRPr="001F2FAC">
        <w:rPr>
          <w:rFonts w:asciiTheme="majorHAnsi" w:hAnsiTheme="majorHAnsi" w:cstheme="minorHAnsi"/>
          <w:sz w:val="24"/>
          <w:szCs w:val="24"/>
        </w:rPr>
        <w:t> </w:t>
      </w:r>
      <w:r w:rsidRPr="001F2FAC">
        <w:rPr>
          <w:rFonts w:asciiTheme="majorHAnsi" w:hAnsiTheme="majorHAnsi" w:cstheme="minorHAnsi"/>
          <w:sz w:val="24"/>
          <w:szCs w:val="24"/>
        </w:rPr>
        <w:t>1000-lecia 83, 38-500 Sanok, NR KRS: 0000217884, NIP: 6871803751, REGON: 37118279800000</w:t>
      </w:r>
    </w:p>
    <w:p w14:paraId="7A882A44" w14:textId="7385A603" w:rsidR="00E567D9" w:rsidRPr="001F2FAC" w:rsidRDefault="00E567D9" w:rsidP="001F2FAC">
      <w:pPr>
        <w:pStyle w:val="Tekstpodstawowy"/>
        <w:spacing w:before="0"/>
        <w:ind w:left="0" w:right="106"/>
        <w:rPr>
          <w:rFonts w:asciiTheme="majorHAnsi" w:hAnsiTheme="majorHAnsi" w:cstheme="minorHAnsi"/>
          <w:bCs/>
          <w:sz w:val="24"/>
          <w:szCs w:val="24"/>
        </w:rPr>
      </w:pPr>
      <w:r w:rsidRPr="001F2FAC">
        <w:rPr>
          <w:rFonts w:asciiTheme="majorHAnsi" w:hAnsiTheme="majorHAnsi" w:cstheme="minorHAnsi"/>
          <w:bCs/>
          <w:sz w:val="24"/>
          <w:szCs w:val="24"/>
        </w:rPr>
        <w:t>reprezentowaną przez:</w:t>
      </w:r>
    </w:p>
    <w:p w14:paraId="0C6C4C9D" w14:textId="01229C7D" w:rsidR="00E84857" w:rsidRPr="001F2FAC" w:rsidRDefault="00E84857" w:rsidP="001F2FAC">
      <w:pPr>
        <w:rPr>
          <w:rFonts w:asciiTheme="majorHAnsi" w:hAnsiTheme="majorHAnsi" w:cstheme="minorHAnsi"/>
          <w:b/>
          <w:sz w:val="24"/>
          <w:szCs w:val="24"/>
        </w:rPr>
      </w:pPr>
      <w:r w:rsidRPr="001F2FAC">
        <w:rPr>
          <w:rFonts w:asciiTheme="majorHAnsi" w:hAnsiTheme="majorHAnsi" w:cstheme="minorHAnsi"/>
          <w:b/>
          <w:sz w:val="24"/>
          <w:szCs w:val="24"/>
        </w:rPr>
        <w:t>……………………………………………………………………………………………………………………………………….</w:t>
      </w:r>
    </w:p>
    <w:p w14:paraId="19BD4833" w14:textId="47A47D6B" w:rsidR="00682845" w:rsidRPr="001F2FAC" w:rsidRDefault="00E427F5" w:rsidP="001F2FAC">
      <w:pPr>
        <w:rPr>
          <w:rFonts w:asciiTheme="majorHAnsi" w:hAnsiTheme="majorHAnsi" w:cstheme="minorHAnsi"/>
          <w:b/>
          <w:sz w:val="24"/>
          <w:szCs w:val="24"/>
        </w:rPr>
      </w:pPr>
      <w:r w:rsidRPr="001F2FAC">
        <w:rPr>
          <w:rFonts w:asciiTheme="majorHAnsi" w:hAnsiTheme="majorHAnsi" w:cstheme="minorHAnsi"/>
          <w:sz w:val="24"/>
          <w:szCs w:val="24"/>
        </w:rPr>
        <w:t>zwaną</w:t>
      </w:r>
      <w:r w:rsidRPr="001F2FAC">
        <w:rPr>
          <w:rFonts w:asciiTheme="majorHAnsi" w:hAnsiTheme="majorHAnsi" w:cstheme="minorHAnsi"/>
          <w:spacing w:val="-4"/>
          <w:sz w:val="24"/>
          <w:szCs w:val="24"/>
        </w:rPr>
        <w:t xml:space="preserve"> </w:t>
      </w:r>
      <w:r w:rsidRPr="001F2FAC">
        <w:rPr>
          <w:rFonts w:asciiTheme="majorHAnsi" w:hAnsiTheme="majorHAnsi" w:cstheme="minorHAnsi"/>
          <w:sz w:val="24"/>
          <w:szCs w:val="24"/>
        </w:rPr>
        <w:t>dalej</w:t>
      </w:r>
      <w:r w:rsidRPr="001F2FAC">
        <w:rPr>
          <w:rFonts w:asciiTheme="majorHAnsi" w:hAnsiTheme="majorHAnsi" w:cstheme="minorHAnsi"/>
          <w:spacing w:val="-2"/>
          <w:sz w:val="24"/>
          <w:szCs w:val="24"/>
        </w:rPr>
        <w:t xml:space="preserve"> </w:t>
      </w:r>
      <w:r w:rsidRPr="001F2FAC">
        <w:rPr>
          <w:rFonts w:asciiTheme="majorHAnsi" w:hAnsiTheme="majorHAnsi" w:cstheme="minorHAnsi"/>
          <w:sz w:val="24"/>
          <w:szCs w:val="24"/>
        </w:rPr>
        <w:t>w</w:t>
      </w:r>
      <w:r w:rsidRPr="001F2FAC">
        <w:rPr>
          <w:rFonts w:asciiTheme="majorHAnsi" w:hAnsiTheme="majorHAnsi" w:cstheme="minorHAnsi"/>
          <w:spacing w:val="-5"/>
          <w:sz w:val="24"/>
          <w:szCs w:val="24"/>
        </w:rPr>
        <w:t xml:space="preserve"> </w:t>
      </w:r>
      <w:r w:rsidRPr="001F2FAC">
        <w:rPr>
          <w:rFonts w:asciiTheme="majorHAnsi" w:hAnsiTheme="majorHAnsi" w:cstheme="minorHAnsi"/>
          <w:sz w:val="24"/>
          <w:szCs w:val="24"/>
        </w:rPr>
        <w:t>treści</w:t>
      </w:r>
      <w:r w:rsidRPr="001F2FAC">
        <w:rPr>
          <w:rFonts w:asciiTheme="majorHAnsi" w:hAnsiTheme="majorHAnsi" w:cstheme="minorHAnsi"/>
          <w:spacing w:val="-2"/>
          <w:sz w:val="24"/>
          <w:szCs w:val="24"/>
        </w:rPr>
        <w:t xml:space="preserve"> </w:t>
      </w:r>
      <w:r w:rsidRPr="001F2FAC">
        <w:rPr>
          <w:rFonts w:asciiTheme="majorHAnsi" w:hAnsiTheme="majorHAnsi" w:cstheme="minorHAnsi"/>
          <w:sz w:val="24"/>
          <w:szCs w:val="24"/>
        </w:rPr>
        <w:t>umowy</w:t>
      </w:r>
      <w:r w:rsidRPr="001F2FAC">
        <w:rPr>
          <w:rFonts w:asciiTheme="majorHAnsi" w:hAnsiTheme="majorHAnsi" w:cstheme="minorHAnsi"/>
          <w:spacing w:val="-4"/>
          <w:sz w:val="24"/>
          <w:szCs w:val="24"/>
        </w:rPr>
        <w:t xml:space="preserve"> </w:t>
      </w:r>
      <w:r w:rsidR="00E82F7F" w:rsidRPr="001F2FAC">
        <w:rPr>
          <w:rFonts w:asciiTheme="majorHAnsi" w:hAnsiTheme="majorHAnsi" w:cstheme="minorHAnsi"/>
          <w:spacing w:val="-4"/>
          <w:sz w:val="24"/>
          <w:szCs w:val="24"/>
        </w:rPr>
        <w:t>„</w:t>
      </w:r>
      <w:r w:rsidRPr="001F2FAC">
        <w:rPr>
          <w:rFonts w:asciiTheme="majorHAnsi" w:hAnsiTheme="majorHAnsi" w:cstheme="minorHAnsi"/>
          <w:b/>
          <w:spacing w:val="-2"/>
          <w:sz w:val="24"/>
          <w:szCs w:val="24"/>
        </w:rPr>
        <w:t>Zamawiającym</w:t>
      </w:r>
      <w:r w:rsidR="00E82F7F" w:rsidRPr="001F2FAC">
        <w:rPr>
          <w:rFonts w:asciiTheme="majorHAnsi" w:hAnsiTheme="majorHAnsi" w:cstheme="minorHAnsi"/>
          <w:b/>
          <w:spacing w:val="-2"/>
          <w:sz w:val="24"/>
          <w:szCs w:val="24"/>
        </w:rPr>
        <w:t>”</w:t>
      </w:r>
    </w:p>
    <w:p w14:paraId="0D877CC9" w14:textId="77777777" w:rsidR="00682845" w:rsidRPr="001F2FAC" w:rsidRDefault="00E427F5" w:rsidP="001F2FAC">
      <w:pPr>
        <w:pStyle w:val="Tekstpodstawowy"/>
        <w:spacing w:before="0"/>
        <w:ind w:left="0"/>
        <w:jc w:val="left"/>
        <w:rPr>
          <w:rFonts w:asciiTheme="majorHAnsi" w:hAnsiTheme="majorHAnsi" w:cstheme="minorHAnsi"/>
          <w:sz w:val="24"/>
          <w:szCs w:val="24"/>
        </w:rPr>
      </w:pPr>
      <w:r w:rsidRPr="001F2FAC">
        <w:rPr>
          <w:rFonts w:asciiTheme="majorHAnsi" w:hAnsiTheme="majorHAnsi" w:cstheme="minorHAnsi"/>
          <w:sz w:val="24"/>
          <w:szCs w:val="24"/>
        </w:rPr>
        <w:t>a</w:t>
      </w:r>
    </w:p>
    <w:p w14:paraId="36A51EFA" w14:textId="1B41A706" w:rsidR="00E567D9" w:rsidRPr="001F2FAC" w:rsidRDefault="00E567D9" w:rsidP="001F2FAC">
      <w:pPr>
        <w:pStyle w:val="Tekstpodstawowy"/>
        <w:spacing w:before="0"/>
        <w:ind w:left="0"/>
        <w:rPr>
          <w:rFonts w:asciiTheme="majorHAnsi" w:hAnsiTheme="majorHAnsi" w:cstheme="minorHAnsi"/>
          <w:sz w:val="24"/>
          <w:szCs w:val="24"/>
        </w:rPr>
      </w:pPr>
      <w:r w:rsidRPr="001F2FAC">
        <w:rPr>
          <w:rFonts w:asciiTheme="majorHAnsi" w:hAnsiTheme="majorHAnsi"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7A22B6B" w14:textId="1069B47D" w:rsidR="00E567D9" w:rsidRPr="001F2FAC" w:rsidRDefault="00E567D9" w:rsidP="001F2FAC">
      <w:pPr>
        <w:pStyle w:val="Tekstpodstawowy"/>
        <w:spacing w:before="0"/>
        <w:ind w:left="0"/>
        <w:rPr>
          <w:rFonts w:asciiTheme="majorHAnsi" w:hAnsiTheme="majorHAnsi" w:cstheme="minorHAnsi"/>
          <w:sz w:val="24"/>
          <w:szCs w:val="24"/>
        </w:rPr>
      </w:pPr>
      <w:r w:rsidRPr="001F2FAC">
        <w:rPr>
          <w:rFonts w:asciiTheme="majorHAnsi" w:hAnsiTheme="majorHAnsi" w:cstheme="minorHAnsi"/>
          <w:sz w:val="24"/>
          <w:szCs w:val="24"/>
        </w:rPr>
        <w:t>zwanym/ą w dalszej części umowy „</w:t>
      </w:r>
      <w:r w:rsidRPr="001F2FAC">
        <w:rPr>
          <w:rFonts w:asciiTheme="majorHAnsi" w:hAnsiTheme="majorHAnsi" w:cstheme="minorHAnsi"/>
          <w:b/>
          <w:bCs/>
          <w:sz w:val="24"/>
          <w:szCs w:val="24"/>
        </w:rPr>
        <w:t>Wykonawcą</w:t>
      </w:r>
      <w:r w:rsidRPr="001F2FAC">
        <w:rPr>
          <w:rFonts w:asciiTheme="majorHAnsi" w:hAnsiTheme="majorHAnsi" w:cstheme="minorHAnsi"/>
          <w:sz w:val="24"/>
          <w:szCs w:val="24"/>
        </w:rPr>
        <w:t>”</w:t>
      </w:r>
    </w:p>
    <w:p w14:paraId="2C1009B9" w14:textId="23689678" w:rsidR="00682845" w:rsidRPr="001F2FAC" w:rsidRDefault="00E567D9" w:rsidP="001F2FAC">
      <w:pPr>
        <w:pStyle w:val="Tekstpodstawowy"/>
        <w:spacing w:before="0"/>
        <w:ind w:left="0"/>
        <w:jc w:val="left"/>
        <w:rPr>
          <w:rFonts w:asciiTheme="majorHAnsi" w:hAnsiTheme="majorHAnsi" w:cstheme="minorHAnsi"/>
          <w:sz w:val="24"/>
          <w:szCs w:val="24"/>
        </w:rPr>
      </w:pPr>
      <w:r w:rsidRPr="001F2FAC">
        <w:rPr>
          <w:rFonts w:asciiTheme="majorHAnsi" w:hAnsiTheme="majorHAnsi" w:cstheme="minorHAnsi"/>
          <w:sz w:val="24"/>
          <w:szCs w:val="24"/>
        </w:rPr>
        <w:t>wspólnie zwani „</w:t>
      </w:r>
      <w:r w:rsidRPr="001F2FAC">
        <w:rPr>
          <w:rFonts w:asciiTheme="majorHAnsi" w:hAnsiTheme="majorHAnsi" w:cstheme="minorHAnsi"/>
          <w:b/>
          <w:bCs/>
          <w:sz w:val="24"/>
          <w:szCs w:val="24"/>
        </w:rPr>
        <w:t>Stronami</w:t>
      </w:r>
      <w:r w:rsidRPr="001F2FAC">
        <w:rPr>
          <w:rFonts w:asciiTheme="majorHAnsi" w:hAnsiTheme="majorHAnsi" w:cstheme="minorHAnsi"/>
          <w:sz w:val="24"/>
          <w:szCs w:val="24"/>
        </w:rPr>
        <w:t>”</w:t>
      </w:r>
    </w:p>
    <w:p w14:paraId="3B73D97E" w14:textId="77777777" w:rsidR="00E567D9" w:rsidRPr="001F2FAC" w:rsidRDefault="00E567D9" w:rsidP="001F2FAC">
      <w:pPr>
        <w:pStyle w:val="Tekstpodstawowy"/>
        <w:spacing w:before="0"/>
        <w:ind w:left="0"/>
        <w:jc w:val="left"/>
        <w:rPr>
          <w:rFonts w:asciiTheme="majorHAnsi" w:hAnsiTheme="majorHAnsi" w:cstheme="minorHAnsi"/>
          <w:sz w:val="24"/>
          <w:szCs w:val="24"/>
        </w:rPr>
      </w:pPr>
    </w:p>
    <w:p w14:paraId="45758147" w14:textId="29E87055" w:rsidR="00E567D9" w:rsidRPr="001F2FAC" w:rsidRDefault="00E567D9" w:rsidP="001F2FAC">
      <w:pPr>
        <w:pStyle w:val="Tekstpodstawowy"/>
        <w:spacing w:before="0"/>
        <w:ind w:left="0"/>
        <w:rPr>
          <w:rFonts w:asciiTheme="majorHAnsi" w:hAnsiTheme="majorHAnsi" w:cstheme="minorHAnsi"/>
          <w:bCs/>
          <w:sz w:val="24"/>
          <w:szCs w:val="24"/>
        </w:rPr>
      </w:pPr>
      <w:r w:rsidRPr="001F2FAC">
        <w:rPr>
          <w:rFonts w:asciiTheme="majorHAnsi" w:hAnsiTheme="majorHAnsi" w:cstheme="minorHAnsi"/>
          <w:bCs/>
          <w:sz w:val="24"/>
          <w:szCs w:val="24"/>
        </w:rPr>
        <w:t xml:space="preserve">W związku z wyborem Wykonawcy na podstawie przeprowadzonego postępowania o udzielenie zamówienia </w:t>
      </w:r>
      <w:r w:rsidR="00E84857" w:rsidRPr="001F2FAC">
        <w:rPr>
          <w:rFonts w:asciiTheme="majorHAnsi" w:hAnsiTheme="majorHAnsi" w:cstheme="minorHAnsi"/>
          <w:bCs/>
          <w:sz w:val="24"/>
          <w:szCs w:val="24"/>
        </w:rPr>
        <w:t xml:space="preserve">prowadzonego zgodnie z zasadą konkurencyjności, o której mowa w podręczniku beneficjenta i wnioskodawcy programów polityki spójności 2021-2027 pn. Zamówienia udzielane w ramach projektów wydanego przez Ministerstwo Funduszy i Polityki Regionalnej </w:t>
      </w:r>
      <w:r w:rsidRPr="001F2FAC">
        <w:rPr>
          <w:rFonts w:asciiTheme="majorHAnsi" w:hAnsiTheme="majorHAnsi" w:cstheme="minorHAnsi"/>
          <w:bCs/>
          <w:sz w:val="24"/>
          <w:szCs w:val="24"/>
        </w:rPr>
        <w:t>zostaje zawarta umowa o następującej treści:</w:t>
      </w:r>
    </w:p>
    <w:p w14:paraId="5F1BC9D2" w14:textId="77777777" w:rsidR="00157081" w:rsidRPr="001F2FAC" w:rsidRDefault="00157081" w:rsidP="001F2FAC">
      <w:pPr>
        <w:pStyle w:val="Tekstpodstawowy"/>
        <w:spacing w:before="0"/>
        <w:ind w:left="0"/>
        <w:jc w:val="left"/>
        <w:rPr>
          <w:rFonts w:asciiTheme="majorHAnsi" w:hAnsiTheme="majorHAnsi" w:cstheme="minorHAnsi"/>
          <w:i/>
          <w:sz w:val="24"/>
          <w:szCs w:val="24"/>
        </w:rPr>
      </w:pPr>
    </w:p>
    <w:p w14:paraId="45FEAAE3" w14:textId="77777777" w:rsidR="00682845" w:rsidRPr="001F2FAC" w:rsidRDefault="00E427F5" w:rsidP="001F2FAC">
      <w:pPr>
        <w:ind w:left="18"/>
        <w:jc w:val="center"/>
        <w:rPr>
          <w:rFonts w:asciiTheme="majorHAnsi" w:hAnsiTheme="majorHAnsi" w:cstheme="minorHAnsi"/>
          <w:b/>
          <w:sz w:val="24"/>
          <w:szCs w:val="24"/>
        </w:rPr>
      </w:pPr>
      <w:r w:rsidRPr="001F2FAC">
        <w:rPr>
          <w:rFonts w:asciiTheme="majorHAnsi" w:hAnsiTheme="majorHAnsi" w:cstheme="minorHAnsi"/>
          <w:b/>
          <w:sz w:val="24"/>
          <w:szCs w:val="24"/>
        </w:rPr>
        <w:t>§</w:t>
      </w:r>
      <w:r w:rsidRPr="001F2FAC">
        <w:rPr>
          <w:rFonts w:asciiTheme="majorHAnsi" w:hAnsiTheme="majorHAnsi" w:cstheme="minorHAnsi"/>
          <w:b/>
          <w:spacing w:val="-1"/>
          <w:sz w:val="24"/>
          <w:szCs w:val="24"/>
        </w:rPr>
        <w:t xml:space="preserve"> </w:t>
      </w:r>
      <w:r w:rsidRPr="001F2FAC">
        <w:rPr>
          <w:rFonts w:asciiTheme="majorHAnsi" w:hAnsiTheme="majorHAnsi" w:cstheme="minorHAnsi"/>
          <w:b/>
          <w:spacing w:val="-12"/>
          <w:sz w:val="24"/>
          <w:szCs w:val="24"/>
        </w:rPr>
        <w:t>1</w:t>
      </w:r>
    </w:p>
    <w:p w14:paraId="55EEAB51" w14:textId="12B8A394" w:rsidR="00682845" w:rsidRPr="001F2FAC" w:rsidRDefault="00E427F5" w:rsidP="001F2FAC">
      <w:pPr>
        <w:ind w:left="19"/>
        <w:jc w:val="center"/>
        <w:rPr>
          <w:rFonts w:asciiTheme="majorHAnsi" w:hAnsiTheme="majorHAnsi" w:cstheme="minorHAnsi"/>
          <w:b/>
          <w:sz w:val="24"/>
          <w:szCs w:val="24"/>
        </w:rPr>
      </w:pPr>
      <w:r w:rsidRPr="001F2FAC">
        <w:rPr>
          <w:rFonts w:asciiTheme="majorHAnsi" w:hAnsiTheme="majorHAnsi" w:cstheme="minorHAnsi"/>
          <w:b/>
          <w:sz w:val="24"/>
          <w:szCs w:val="24"/>
        </w:rPr>
        <w:t>Przedmiot</w:t>
      </w:r>
      <w:r w:rsidRPr="001F2FAC">
        <w:rPr>
          <w:rFonts w:asciiTheme="majorHAnsi" w:hAnsiTheme="majorHAnsi" w:cstheme="minorHAnsi"/>
          <w:b/>
          <w:spacing w:val="-5"/>
          <w:sz w:val="24"/>
          <w:szCs w:val="24"/>
        </w:rPr>
        <w:t xml:space="preserve"> </w:t>
      </w:r>
      <w:r w:rsidRPr="001F2FAC">
        <w:rPr>
          <w:rFonts w:asciiTheme="majorHAnsi" w:hAnsiTheme="majorHAnsi" w:cstheme="minorHAnsi"/>
          <w:b/>
          <w:spacing w:val="-4"/>
          <w:sz w:val="24"/>
          <w:szCs w:val="24"/>
        </w:rPr>
        <w:t>umowy</w:t>
      </w:r>
      <w:r w:rsidR="00B708C6" w:rsidRPr="001F2FAC">
        <w:rPr>
          <w:rFonts w:asciiTheme="majorHAnsi" w:hAnsiTheme="majorHAnsi"/>
          <w:sz w:val="24"/>
          <w:szCs w:val="24"/>
        </w:rPr>
        <w:t xml:space="preserve"> </w:t>
      </w:r>
      <w:r w:rsidR="00B708C6" w:rsidRPr="001F2FAC">
        <w:rPr>
          <w:rFonts w:asciiTheme="majorHAnsi" w:hAnsiTheme="majorHAnsi" w:cstheme="minorHAnsi"/>
          <w:b/>
          <w:spacing w:val="-4"/>
          <w:sz w:val="24"/>
          <w:szCs w:val="24"/>
        </w:rPr>
        <w:t>i zasady realizacji</w:t>
      </w:r>
    </w:p>
    <w:p w14:paraId="316E68A7" w14:textId="1C4D9F78" w:rsidR="00B708C6" w:rsidRPr="001F2FAC" w:rsidRDefault="00E427F5" w:rsidP="001F2FAC">
      <w:pPr>
        <w:pStyle w:val="Akapitzlist"/>
        <w:numPr>
          <w:ilvl w:val="0"/>
          <w:numId w:val="13"/>
        </w:numPr>
        <w:tabs>
          <w:tab w:val="left" w:pos="448"/>
          <w:tab w:val="left" w:pos="449"/>
        </w:tabs>
        <w:ind w:left="426" w:hanging="284"/>
        <w:rPr>
          <w:rFonts w:asciiTheme="majorHAnsi" w:eastAsia="Calibri" w:hAnsiTheme="majorHAnsi" w:cstheme="minorHAnsi"/>
          <w:b/>
          <w:bCs/>
          <w:color w:val="000000"/>
          <w:sz w:val="24"/>
          <w:szCs w:val="24"/>
        </w:rPr>
      </w:pPr>
      <w:r w:rsidRPr="001F2FAC">
        <w:rPr>
          <w:rFonts w:asciiTheme="majorHAnsi" w:eastAsia="Calibri" w:hAnsiTheme="majorHAnsi"/>
          <w:color w:val="000000"/>
          <w:sz w:val="24"/>
          <w:szCs w:val="24"/>
        </w:rPr>
        <w:t>P</w:t>
      </w:r>
      <w:r w:rsidRPr="001F2FAC">
        <w:rPr>
          <w:rFonts w:asciiTheme="majorHAnsi" w:eastAsia="Calibri" w:hAnsiTheme="majorHAnsi" w:cstheme="minorHAnsi"/>
          <w:color w:val="000000"/>
          <w:sz w:val="24"/>
          <w:szCs w:val="24"/>
        </w:rPr>
        <w:t xml:space="preserve">rzedmiotem umowy jest </w:t>
      </w:r>
      <w:r w:rsidR="008739B4" w:rsidRPr="001F2FAC">
        <w:rPr>
          <w:rFonts w:asciiTheme="majorHAnsi" w:eastAsia="Calibri" w:hAnsiTheme="majorHAnsi" w:cstheme="minorHAnsi"/>
          <w:color w:val="000000"/>
          <w:sz w:val="24"/>
          <w:szCs w:val="24"/>
        </w:rPr>
        <w:t>dostawa</w:t>
      </w:r>
      <w:r w:rsidR="00E84857" w:rsidRPr="001F2FAC">
        <w:rPr>
          <w:rFonts w:asciiTheme="majorHAnsi" w:eastAsia="Calibri" w:hAnsiTheme="majorHAnsi" w:cstheme="minorHAnsi"/>
          <w:color w:val="000000"/>
          <w:sz w:val="24"/>
          <w:szCs w:val="24"/>
        </w:rPr>
        <w:t xml:space="preserve"> w ramach </w:t>
      </w:r>
      <w:r w:rsidR="00B708C6" w:rsidRPr="001F2FAC">
        <w:rPr>
          <w:rFonts w:asciiTheme="majorHAnsi" w:eastAsia="Calibri" w:hAnsiTheme="majorHAnsi" w:cstheme="minorHAnsi"/>
          <w:color w:val="000000"/>
          <w:sz w:val="24"/>
          <w:szCs w:val="24"/>
        </w:rPr>
        <w:t xml:space="preserve">zadania pn. </w:t>
      </w:r>
      <w:r w:rsidR="00B708C6" w:rsidRPr="001F2FAC">
        <w:rPr>
          <w:rFonts w:asciiTheme="majorHAnsi" w:eastAsia="Calibri" w:hAnsiTheme="majorHAnsi" w:cstheme="minorHAnsi"/>
          <w:b/>
          <w:bCs/>
          <w:color w:val="000000"/>
          <w:sz w:val="24"/>
          <w:szCs w:val="24"/>
        </w:rPr>
        <w:t xml:space="preserve">„Dostawa Tokarki CNC” </w:t>
      </w:r>
      <w:r w:rsidR="00B708C6" w:rsidRPr="001F2FAC">
        <w:rPr>
          <w:rFonts w:asciiTheme="majorHAnsi" w:eastAsia="Calibri" w:hAnsiTheme="majorHAnsi" w:cstheme="minorHAnsi"/>
          <w:color w:val="000000"/>
          <w:sz w:val="24"/>
          <w:szCs w:val="24"/>
        </w:rPr>
        <w:t xml:space="preserve">stanowiącego część projektu pn. „Firma HERB Spółka z o.o. budowa hali magazynowo - usługowej oraz zakup wyposażenia, maszyn w celu poprawy jakości, gamy, konkurencyjności i dostępności oferowanych produktów i towarów”  dofinansowanego w ramach PROGRAMU REGIONALNEGO </w:t>
      </w:r>
      <w:r w:rsidR="00E45E06">
        <w:rPr>
          <w:rFonts w:asciiTheme="majorHAnsi" w:eastAsia="Calibri" w:hAnsiTheme="majorHAnsi" w:cstheme="minorHAnsi"/>
          <w:color w:val="000000"/>
          <w:sz w:val="24"/>
          <w:szCs w:val="24"/>
        </w:rPr>
        <w:t>F</w:t>
      </w:r>
      <w:r w:rsidR="00B708C6" w:rsidRPr="001F2FAC">
        <w:rPr>
          <w:rFonts w:asciiTheme="majorHAnsi" w:eastAsia="Calibri" w:hAnsiTheme="majorHAnsi" w:cstheme="minorHAnsi"/>
          <w:color w:val="000000"/>
          <w:sz w:val="24"/>
          <w:szCs w:val="24"/>
        </w:rPr>
        <w:t>UNDUSZE EUROPEJSKIE DLA PODKARPACIA 2021-2027 PRIORYTET FEPK 01 KONKURENCYJNA I CYFROWA GOSPODARKA DZIAŁANIE FEPK 01.03 Wsparcie MŚP - Dotacja TYP PROJEKTU Wsparcie rozwoju i konkurencyjności MŚP w formie dotacji Nabór nr</w:t>
      </w:r>
      <w:r w:rsidR="001F2FAC">
        <w:rPr>
          <w:rFonts w:asciiTheme="majorHAnsi" w:eastAsia="Calibri" w:hAnsiTheme="majorHAnsi" w:cstheme="minorHAnsi"/>
          <w:color w:val="000000"/>
          <w:sz w:val="24"/>
          <w:szCs w:val="24"/>
        </w:rPr>
        <w:t> </w:t>
      </w:r>
      <w:r w:rsidR="00B708C6" w:rsidRPr="001F2FAC">
        <w:rPr>
          <w:rFonts w:asciiTheme="majorHAnsi" w:eastAsia="Calibri" w:hAnsiTheme="majorHAnsi" w:cstheme="minorHAnsi"/>
          <w:color w:val="000000"/>
          <w:sz w:val="24"/>
          <w:szCs w:val="24"/>
        </w:rPr>
        <w:t>FEPK.01.03-IZ.00-007/24.</w:t>
      </w:r>
    </w:p>
    <w:p w14:paraId="4329726E" w14:textId="77777777" w:rsidR="00B708C6" w:rsidRPr="001F2FAC" w:rsidRDefault="00B708C6" w:rsidP="001F2FAC">
      <w:pPr>
        <w:pStyle w:val="Akapitzlist"/>
        <w:numPr>
          <w:ilvl w:val="0"/>
          <w:numId w:val="13"/>
        </w:numPr>
        <w:ind w:left="426"/>
        <w:rPr>
          <w:rFonts w:asciiTheme="majorHAnsi" w:eastAsia="Calibri" w:hAnsiTheme="majorHAnsi" w:cstheme="minorHAnsi"/>
          <w:color w:val="000000"/>
          <w:sz w:val="24"/>
          <w:szCs w:val="24"/>
        </w:rPr>
      </w:pPr>
      <w:r w:rsidRPr="001F2FAC">
        <w:rPr>
          <w:rFonts w:asciiTheme="majorHAnsi" w:eastAsia="Calibri" w:hAnsiTheme="majorHAnsi" w:cstheme="minorHAnsi"/>
          <w:color w:val="000000"/>
          <w:sz w:val="24"/>
          <w:szCs w:val="24"/>
        </w:rPr>
        <w:t>Wykonawca zobowiązany jest do dostawy:</w:t>
      </w:r>
    </w:p>
    <w:p w14:paraId="0D129E84" w14:textId="76B6BFCA" w:rsidR="00B708C6" w:rsidRPr="001F2FAC" w:rsidRDefault="00B708C6" w:rsidP="001F2FAC">
      <w:pPr>
        <w:pStyle w:val="Akapitzlist"/>
        <w:tabs>
          <w:tab w:val="left" w:pos="448"/>
          <w:tab w:val="left" w:pos="449"/>
        </w:tabs>
        <w:ind w:left="426" w:firstLine="0"/>
        <w:rPr>
          <w:rFonts w:asciiTheme="majorHAnsi" w:eastAsia="Calibri" w:hAnsiTheme="majorHAnsi" w:cstheme="minorHAnsi"/>
          <w:color w:val="000000"/>
          <w:sz w:val="24"/>
          <w:szCs w:val="24"/>
        </w:rPr>
      </w:pPr>
      <w:bookmarkStart w:id="0" w:name="_Hlk204889218"/>
      <w:r w:rsidRPr="001F2FAC">
        <w:rPr>
          <w:rFonts w:asciiTheme="majorHAnsi" w:eastAsia="Calibri" w:hAnsiTheme="majorHAnsi" w:cstheme="minorHAnsi"/>
          <w:color w:val="000000"/>
          <w:sz w:val="24"/>
          <w:szCs w:val="24"/>
        </w:rPr>
        <w:t xml:space="preserve">1 szt. tokarki CNC o parametrach określonych w formularzu rzeczowym stanowiącym załącznik do oferty przedłożonej w postępowaniu o udzielenie niniejszego zamówienia. </w:t>
      </w:r>
    </w:p>
    <w:bookmarkEnd w:id="0"/>
    <w:p w14:paraId="10F74622" w14:textId="5BFCA3FE" w:rsidR="00B708C6" w:rsidRPr="001F2FAC" w:rsidRDefault="008739B4" w:rsidP="001F2FAC">
      <w:pPr>
        <w:pStyle w:val="Akapitzlist"/>
        <w:numPr>
          <w:ilvl w:val="0"/>
          <w:numId w:val="13"/>
        </w:numPr>
        <w:tabs>
          <w:tab w:val="left" w:pos="448"/>
          <w:tab w:val="left" w:pos="449"/>
        </w:tabs>
        <w:ind w:left="360"/>
        <w:rPr>
          <w:rFonts w:asciiTheme="majorHAnsi" w:eastAsia="Calibri" w:hAnsiTheme="majorHAnsi" w:cstheme="minorHAnsi"/>
          <w:color w:val="000000"/>
          <w:sz w:val="24"/>
          <w:szCs w:val="24"/>
        </w:rPr>
      </w:pPr>
      <w:r w:rsidRPr="001F2FAC">
        <w:rPr>
          <w:rFonts w:asciiTheme="majorHAnsi" w:eastAsia="Calibri" w:hAnsiTheme="majorHAnsi" w:cstheme="minorHAnsi"/>
          <w:color w:val="000000"/>
          <w:sz w:val="24"/>
          <w:szCs w:val="24"/>
        </w:rPr>
        <w:t xml:space="preserve">Pod pojęciem dostawy rozumie się </w:t>
      </w:r>
      <w:r w:rsidR="00B708C6" w:rsidRPr="001F2FAC">
        <w:rPr>
          <w:rFonts w:asciiTheme="majorHAnsi" w:eastAsia="Calibri" w:hAnsiTheme="majorHAnsi" w:cstheme="minorHAnsi"/>
          <w:color w:val="000000"/>
          <w:sz w:val="24"/>
          <w:szCs w:val="24"/>
        </w:rPr>
        <w:t>dostawę z wniesieniem, montażem i uruchomieniem maszyny w siedzibie Zamawiającego, a także do przeprowadzenia szkolenia z obsługi maszyny pracowników wyznaczonych przez Zamawiającego przez 2 dni robocze.</w:t>
      </w:r>
      <w:r w:rsidR="00DC227B">
        <w:rPr>
          <w:rFonts w:asciiTheme="majorHAnsi" w:eastAsia="Calibri" w:hAnsiTheme="majorHAnsi" w:cstheme="minorHAnsi"/>
          <w:color w:val="000000"/>
          <w:sz w:val="24"/>
          <w:szCs w:val="24"/>
        </w:rPr>
        <w:t xml:space="preserve"> Przedmiot umowy musi zostać uruchomiony w sposób umożliwiający normalne wykonywanie na ni</w:t>
      </w:r>
      <w:r w:rsidR="00E45E06">
        <w:rPr>
          <w:rFonts w:asciiTheme="majorHAnsi" w:eastAsia="Calibri" w:hAnsiTheme="majorHAnsi" w:cstheme="minorHAnsi"/>
          <w:color w:val="000000"/>
          <w:sz w:val="24"/>
          <w:szCs w:val="24"/>
        </w:rPr>
        <w:t>m</w:t>
      </w:r>
      <w:r w:rsidR="00DC227B">
        <w:rPr>
          <w:rFonts w:asciiTheme="majorHAnsi" w:eastAsia="Calibri" w:hAnsiTheme="majorHAnsi" w:cstheme="minorHAnsi"/>
          <w:color w:val="000000"/>
          <w:sz w:val="24"/>
          <w:szCs w:val="24"/>
        </w:rPr>
        <w:t xml:space="preserve"> pracy</w:t>
      </w:r>
      <w:r w:rsidR="00E45E06">
        <w:rPr>
          <w:rFonts w:asciiTheme="majorHAnsi" w:eastAsia="Calibri" w:hAnsiTheme="majorHAnsi" w:cstheme="minorHAnsi"/>
          <w:color w:val="000000"/>
          <w:sz w:val="24"/>
          <w:szCs w:val="24"/>
        </w:rPr>
        <w:t>; szkolenie powinno obejmować również praktyczne aspekty obsługi dostarczanego Przedmiotu umowy</w:t>
      </w:r>
      <w:r w:rsidR="00DC227B">
        <w:rPr>
          <w:rFonts w:asciiTheme="majorHAnsi" w:eastAsia="Calibri" w:hAnsiTheme="majorHAnsi" w:cstheme="minorHAnsi"/>
          <w:color w:val="000000"/>
          <w:sz w:val="24"/>
          <w:szCs w:val="24"/>
        </w:rPr>
        <w:t xml:space="preserve">. </w:t>
      </w:r>
    </w:p>
    <w:p w14:paraId="76E6ADA2" w14:textId="7A006B2D" w:rsidR="00B708C6" w:rsidRPr="001F2FAC" w:rsidRDefault="00B708C6" w:rsidP="001F2FAC">
      <w:pPr>
        <w:pStyle w:val="Akapitzlist"/>
        <w:numPr>
          <w:ilvl w:val="0"/>
          <w:numId w:val="13"/>
        </w:numPr>
        <w:tabs>
          <w:tab w:val="left" w:pos="448"/>
          <w:tab w:val="left" w:pos="449"/>
        </w:tabs>
        <w:ind w:left="360"/>
        <w:rPr>
          <w:rFonts w:asciiTheme="majorHAnsi" w:eastAsia="Calibri" w:hAnsiTheme="majorHAnsi" w:cstheme="minorHAnsi"/>
          <w:color w:val="000000"/>
          <w:sz w:val="24"/>
          <w:szCs w:val="24"/>
        </w:rPr>
      </w:pPr>
      <w:r w:rsidRPr="001F2FAC">
        <w:rPr>
          <w:rFonts w:asciiTheme="majorHAnsi" w:eastAsia="Times" w:hAnsiTheme="majorHAnsi" w:cstheme="minorHAnsi"/>
          <w:sz w:val="24"/>
          <w:szCs w:val="24"/>
        </w:rPr>
        <w:t>Przedmiot zamówienia będzie realizowany zgodnie z ofertą Wykonawcy</w:t>
      </w:r>
      <w:r w:rsidR="00C82204">
        <w:rPr>
          <w:rFonts w:asciiTheme="majorHAnsi" w:eastAsia="Times" w:hAnsiTheme="majorHAnsi" w:cstheme="minorHAnsi"/>
          <w:sz w:val="24"/>
          <w:szCs w:val="24"/>
        </w:rPr>
        <w:t xml:space="preserve"> i musi być zgodny z Opisem przedmiotu zamówienia</w:t>
      </w:r>
      <w:r w:rsidRPr="001F2FAC">
        <w:rPr>
          <w:rFonts w:asciiTheme="majorHAnsi" w:eastAsia="Times" w:hAnsiTheme="majorHAnsi" w:cstheme="minorHAnsi"/>
          <w:sz w:val="24"/>
          <w:szCs w:val="24"/>
        </w:rPr>
        <w:t>.</w:t>
      </w:r>
    </w:p>
    <w:p w14:paraId="71E86CA5" w14:textId="355C263F" w:rsidR="00AE485D" w:rsidRPr="001F2FAC" w:rsidRDefault="00B708C6" w:rsidP="001F2FAC">
      <w:pPr>
        <w:pStyle w:val="Akapitzlist"/>
        <w:numPr>
          <w:ilvl w:val="0"/>
          <w:numId w:val="13"/>
        </w:numPr>
        <w:tabs>
          <w:tab w:val="left" w:pos="448"/>
          <w:tab w:val="left" w:pos="449"/>
        </w:tabs>
        <w:ind w:left="360"/>
        <w:rPr>
          <w:rFonts w:asciiTheme="majorHAnsi" w:eastAsia="Calibri" w:hAnsiTheme="majorHAnsi" w:cstheme="minorHAnsi"/>
          <w:color w:val="000000"/>
          <w:sz w:val="24"/>
          <w:szCs w:val="24"/>
        </w:rPr>
      </w:pPr>
      <w:r w:rsidRPr="001F2FAC">
        <w:rPr>
          <w:rFonts w:asciiTheme="majorHAnsi" w:eastAsia="Times" w:hAnsiTheme="majorHAnsi" w:cstheme="minorHAnsi"/>
          <w:sz w:val="24"/>
          <w:szCs w:val="24"/>
        </w:rPr>
        <w:t>Oferta Wykonawcy wraz z załącznikami stano</w:t>
      </w:r>
      <w:r w:rsidRPr="00B540D3">
        <w:rPr>
          <w:rFonts w:asciiTheme="majorHAnsi" w:eastAsia="Times" w:hAnsiTheme="majorHAnsi" w:cstheme="minorHAnsi"/>
          <w:sz w:val="24"/>
          <w:szCs w:val="24"/>
        </w:rPr>
        <w:t>wi integralną czę</w:t>
      </w:r>
      <w:r w:rsidR="00E42887" w:rsidRPr="00B540D3">
        <w:rPr>
          <w:rFonts w:asciiTheme="majorHAnsi" w:eastAsia="Times" w:hAnsiTheme="majorHAnsi" w:cstheme="minorHAnsi"/>
          <w:sz w:val="24"/>
          <w:szCs w:val="24"/>
        </w:rPr>
        <w:t>ść</w:t>
      </w:r>
      <w:r w:rsidRPr="001F2FAC">
        <w:rPr>
          <w:rFonts w:asciiTheme="majorHAnsi" w:eastAsia="Times" w:hAnsiTheme="majorHAnsi" w:cstheme="minorHAnsi"/>
          <w:sz w:val="24"/>
          <w:szCs w:val="24"/>
        </w:rPr>
        <w:t xml:space="preserve"> </w:t>
      </w:r>
      <w:r w:rsidR="00EE303F">
        <w:rPr>
          <w:rFonts w:asciiTheme="majorHAnsi" w:eastAsia="Times" w:hAnsiTheme="majorHAnsi" w:cstheme="minorHAnsi"/>
          <w:sz w:val="24"/>
          <w:szCs w:val="24"/>
        </w:rPr>
        <w:t>niniejszej u</w:t>
      </w:r>
      <w:r w:rsidRPr="001F2FAC">
        <w:rPr>
          <w:rFonts w:asciiTheme="majorHAnsi" w:eastAsia="Times" w:hAnsiTheme="majorHAnsi" w:cstheme="minorHAnsi"/>
          <w:sz w:val="24"/>
          <w:szCs w:val="24"/>
        </w:rPr>
        <w:t>mowy.</w:t>
      </w:r>
    </w:p>
    <w:p w14:paraId="7CD74D50" w14:textId="30D9EA3D" w:rsidR="00AE485D" w:rsidRPr="001F2FAC" w:rsidRDefault="00B708C6" w:rsidP="001F2FAC">
      <w:pPr>
        <w:pStyle w:val="Akapitzlist"/>
        <w:numPr>
          <w:ilvl w:val="0"/>
          <w:numId w:val="13"/>
        </w:numPr>
        <w:tabs>
          <w:tab w:val="left" w:pos="448"/>
          <w:tab w:val="left" w:pos="449"/>
        </w:tabs>
        <w:ind w:left="360"/>
        <w:rPr>
          <w:rFonts w:asciiTheme="majorHAnsi" w:eastAsia="Calibri" w:hAnsiTheme="majorHAnsi" w:cstheme="minorHAnsi"/>
          <w:color w:val="000000"/>
          <w:sz w:val="24"/>
          <w:szCs w:val="24"/>
        </w:rPr>
      </w:pPr>
      <w:r w:rsidRPr="001F2FAC">
        <w:rPr>
          <w:rFonts w:asciiTheme="majorHAnsi" w:eastAsia="Times" w:hAnsiTheme="majorHAnsi" w:cstheme="minorHAnsi"/>
          <w:sz w:val="24"/>
          <w:szCs w:val="24"/>
        </w:rPr>
        <w:t>Wykonawca oświadcza, że dostarczony przedmiot umowy jest fabrycznie nowy, sprawny technicznie, nie posiada wad fizycznych (konstrukcyjnych, materiałowych i wykonawczych) ani wad prawnych</w:t>
      </w:r>
      <w:r w:rsidR="00E45E06">
        <w:rPr>
          <w:rFonts w:asciiTheme="majorHAnsi" w:eastAsia="Times" w:hAnsiTheme="majorHAnsi" w:cstheme="minorHAnsi"/>
          <w:sz w:val="24"/>
          <w:szCs w:val="24"/>
        </w:rPr>
        <w:t>.</w:t>
      </w:r>
    </w:p>
    <w:p w14:paraId="1AF9405E" w14:textId="7B3A0C5E" w:rsidR="00AE485D" w:rsidRPr="001F2FAC" w:rsidRDefault="00B708C6" w:rsidP="001F2FAC">
      <w:pPr>
        <w:pStyle w:val="Akapitzlist"/>
        <w:numPr>
          <w:ilvl w:val="0"/>
          <w:numId w:val="13"/>
        </w:numPr>
        <w:tabs>
          <w:tab w:val="left" w:pos="448"/>
          <w:tab w:val="left" w:pos="449"/>
        </w:tabs>
        <w:ind w:left="360"/>
        <w:rPr>
          <w:rFonts w:asciiTheme="majorHAnsi" w:eastAsia="Calibri" w:hAnsiTheme="majorHAnsi" w:cstheme="minorHAnsi"/>
          <w:color w:val="000000"/>
          <w:sz w:val="24"/>
          <w:szCs w:val="24"/>
        </w:rPr>
      </w:pPr>
      <w:r w:rsidRPr="001F2FAC">
        <w:rPr>
          <w:rFonts w:asciiTheme="majorHAnsi" w:eastAsia="Times" w:hAnsiTheme="majorHAnsi" w:cstheme="minorHAnsi"/>
          <w:sz w:val="24"/>
          <w:szCs w:val="24"/>
        </w:rPr>
        <w:lastRenderedPageBreak/>
        <w:t xml:space="preserve">Zamawiający </w:t>
      </w:r>
      <w:r w:rsidR="00EC2EF9" w:rsidRPr="001F2FAC">
        <w:rPr>
          <w:rFonts w:asciiTheme="majorHAnsi" w:eastAsia="Times" w:hAnsiTheme="majorHAnsi" w:cstheme="minorHAnsi"/>
          <w:sz w:val="24"/>
          <w:szCs w:val="24"/>
        </w:rPr>
        <w:t>wymaga,</w:t>
      </w:r>
      <w:r w:rsidRPr="001F2FAC">
        <w:rPr>
          <w:rFonts w:asciiTheme="majorHAnsi" w:eastAsia="Times" w:hAnsiTheme="majorHAnsi" w:cstheme="minorHAnsi"/>
          <w:sz w:val="24"/>
          <w:szCs w:val="24"/>
        </w:rPr>
        <w:t xml:space="preserve"> aby wszystkie elementy dostawy były fabryczne nowe, nie pochodzące z wszelakich wystaw (w tym targów), nie pochodzące ze zwrotów. </w:t>
      </w:r>
    </w:p>
    <w:p w14:paraId="4E97C96D" w14:textId="4499CF21" w:rsidR="00AE485D" w:rsidRPr="001F2FAC" w:rsidRDefault="00B708C6" w:rsidP="001F2FAC">
      <w:pPr>
        <w:pStyle w:val="Akapitzlist"/>
        <w:numPr>
          <w:ilvl w:val="0"/>
          <w:numId w:val="13"/>
        </w:numPr>
        <w:tabs>
          <w:tab w:val="left" w:pos="448"/>
          <w:tab w:val="left" w:pos="449"/>
        </w:tabs>
        <w:ind w:left="360"/>
        <w:rPr>
          <w:rFonts w:asciiTheme="majorHAnsi" w:eastAsia="Calibri" w:hAnsiTheme="majorHAnsi" w:cstheme="minorHAnsi"/>
          <w:color w:val="000000"/>
          <w:sz w:val="24"/>
          <w:szCs w:val="24"/>
        </w:rPr>
      </w:pPr>
      <w:r w:rsidRPr="001F2FAC">
        <w:rPr>
          <w:rFonts w:asciiTheme="majorHAnsi" w:eastAsia="Times" w:hAnsiTheme="majorHAnsi" w:cstheme="minorHAnsi"/>
          <w:sz w:val="24"/>
          <w:szCs w:val="24"/>
        </w:rPr>
        <w:t xml:space="preserve">Zamawiający </w:t>
      </w:r>
      <w:r w:rsidR="00EC2EF9" w:rsidRPr="001F2FAC">
        <w:rPr>
          <w:rFonts w:asciiTheme="majorHAnsi" w:eastAsia="Times" w:hAnsiTheme="majorHAnsi" w:cstheme="minorHAnsi"/>
          <w:sz w:val="24"/>
          <w:szCs w:val="24"/>
        </w:rPr>
        <w:t>wymaga,</w:t>
      </w:r>
      <w:r w:rsidRPr="001F2FAC">
        <w:rPr>
          <w:rFonts w:asciiTheme="majorHAnsi" w:eastAsia="Times" w:hAnsiTheme="majorHAnsi" w:cstheme="minorHAnsi"/>
          <w:sz w:val="24"/>
          <w:szCs w:val="24"/>
        </w:rPr>
        <w:t xml:space="preserve"> aby przedmiot dostawy służył do użytku profesjonalnego</w:t>
      </w:r>
      <w:r w:rsidR="00E45E06">
        <w:rPr>
          <w:rFonts w:asciiTheme="majorHAnsi" w:eastAsia="Times" w:hAnsiTheme="majorHAnsi" w:cstheme="minorHAnsi"/>
          <w:sz w:val="24"/>
          <w:szCs w:val="24"/>
        </w:rPr>
        <w:t xml:space="preserve"> (przemysłowego)</w:t>
      </w:r>
      <w:r w:rsidRPr="001F2FAC">
        <w:rPr>
          <w:rFonts w:asciiTheme="majorHAnsi" w:eastAsia="Times" w:hAnsiTheme="majorHAnsi" w:cstheme="minorHAnsi"/>
          <w:sz w:val="24"/>
          <w:szCs w:val="24"/>
        </w:rPr>
        <w:t>.</w:t>
      </w:r>
    </w:p>
    <w:p w14:paraId="0D36A504" w14:textId="11302D35" w:rsidR="00B708C6" w:rsidRPr="001F2FAC" w:rsidRDefault="00B708C6" w:rsidP="001F2FAC">
      <w:pPr>
        <w:pStyle w:val="Akapitzlist"/>
        <w:numPr>
          <w:ilvl w:val="0"/>
          <w:numId w:val="13"/>
        </w:numPr>
        <w:tabs>
          <w:tab w:val="left" w:pos="448"/>
          <w:tab w:val="left" w:pos="449"/>
        </w:tabs>
        <w:ind w:left="360"/>
        <w:rPr>
          <w:rFonts w:asciiTheme="majorHAnsi" w:eastAsia="Calibri" w:hAnsiTheme="majorHAnsi" w:cstheme="minorHAnsi"/>
          <w:color w:val="000000"/>
          <w:sz w:val="24"/>
          <w:szCs w:val="24"/>
        </w:rPr>
      </w:pPr>
      <w:r w:rsidRPr="001F2FAC">
        <w:rPr>
          <w:rFonts w:asciiTheme="majorHAnsi" w:eastAsia="Times" w:hAnsiTheme="majorHAnsi" w:cstheme="minorHAnsi"/>
          <w:sz w:val="24"/>
          <w:szCs w:val="24"/>
        </w:rPr>
        <w:t xml:space="preserve">Dostawy będą zrealizowane w jednej transzy </w:t>
      </w:r>
      <w:r w:rsidR="00AE485D" w:rsidRPr="001F2FAC">
        <w:rPr>
          <w:rFonts w:asciiTheme="majorHAnsi" w:eastAsia="Times" w:hAnsiTheme="majorHAnsi" w:cstheme="minorHAnsi"/>
          <w:sz w:val="24"/>
          <w:szCs w:val="24"/>
        </w:rPr>
        <w:t xml:space="preserve">(nie dotyczy szkolenia z obsługi) </w:t>
      </w:r>
      <w:r w:rsidRPr="001F2FAC">
        <w:rPr>
          <w:rFonts w:asciiTheme="majorHAnsi" w:eastAsia="Times" w:hAnsiTheme="majorHAnsi" w:cstheme="minorHAnsi"/>
          <w:sz w:val="24"/>
          <w:szCs w:val="24"/>
        </w:rPr>
        <w:t xml:space="preserve">w godzinach </w:t>
      </w:r>
      <w:r w:rsidRPr="00C708B3">
        <w:rPr>
          <w:rFonts w:asciiTheme="majorHAnsi" w:eastAsia="Times" w:hAnsiTheme="majorHAnsi" w:cstheme="minorHAnsi"/>
          <w:color w:val="000000" w:themeColor="text1"/>
          <w:sz w:val="24"/>
          <w:szCs w:val="24"/>
        </w:rPr>
        <w:t xml:space="preserve">od 8:00 do 15:00 </w:t>
      </w:r>
      <w:r w:rsidRPr="001F2FAC">
        <w:rPr>
          <w:rFonts w:asciiTheme="majorHAnsi" w:eastAsia="Times" w:hAnsiTheme="majorHAnsi" w:cstheme="minorHAnsi"/>
          <w:sz w:val="24"/>
          <w:szCs w:val="24"/>
        </w:rPr>
        <w:t>w dniu pracy Zamawiającego, czyli od poniedziałku do piątku po uprzednim umówieniu się z przedstawicielem Zamawiającego.</w:t>
      </w:r>
    </w:p>
    <w:p w14:paraId="04654F04" w14:textId="77777777" w:rsidR="00B708C6" w:rsidRPr="001F2FAC" w:rsidRDefault="00B708C6" w:rsidP="001F2FAC">
      <w:pPr>
        <w:pStyle w:val="Akapitzlist"/>
        <w:widowControl/>
        <w:numPr>
          <w:ilvl w:val="0"/>
          <w:numId w:val="13"/>
        </w:numPr>
        <w:autoSpaceDE/>
        <w:autoSpaceDN/>
        <w:ind w:left="284" w:hanging="426"/>
        <w:contextualSpacing/>
        <w:rPr>
          <w:rFonts w:asciiTheme="majorHAnsi" w:eastAsia="Times" w:hAnsiTheme="majorHAnsi" w:cstheme="minorHAnsi"/>
          <w:sz w:val="24"/>
          <w:szCs w:val="24"/>
        </w:rPr>
      </w:pPr>
      <w:r w:rsidRPr="001F2FAC">
        <w:rPr>
          <w:rFonts w:asciiTheme="majorHAnsi" w:eastAsia="Times" w:hAnsiTheme="majorHAnsi" w:cstheme="minorHAnsi"/>
          <w:sz w:val="24"/>
          <w:szCs w:val="24"/>
        </w:rPr>
        <w:t>Dostawy zostaną potwierdzone podpisanym protokołem odbioru po weryfikacji przez przedstawiciela Zamawiającego.</w:t>
      </w:r>
    </w:p>
    <w:p w14:paraId="3D9507A6" w14:textId="77777777" w:rsidR="00B708C6" w:rsidRPr="001F2FAC" w:rsidRDefault="00B708C6" w:rsidP="001F2FAC">
      <w:pPr>
        <w:pStyle w:val="Akapitzlist"/>
        <w:widowControl/>
        <w:numPr>
          <w:ilvl w:val="0"/>
          <w:numId w:val="13"/>
        </w:numPr>
        <w:autoSpaceDE/>
        <w:autoSpaceDN/>
        <w:ind w:left="284" w:hanging="426"/>
        <w:contextualSpacing/>
        <w:rPr>
          <w:rFonts w:asciiTheme="majorHAnsi" w:eastAsia="Times" w:hAnsiTheme="majorHAnsi" w:cstheme="minorHAnsi"/>
          <w:sz w:val="24"/>
          <w:szCs w:val="24"/>
        </w:rPr>
      </w:pPr>
      <w:r w:rsidRPr="001F2FAC">
        <w:rPr>
          <w:rFonts w:asciiTheme="majorHAnsi" w:eastAsia="Times" w:hAnsiTheme="majorHAnsi" w:cstheme="minorHAnsi"/>
          <w:sz w:val="24"/>
          <w:szCs w:val="24"/>
        </w:rPr>
        <w:t>Dostawy realizowane będą na koszt i ryzyko Wykonawcy.</w:t>
      </w:r>
    </w:p>
    <w:p w14:paraId="7E16D075" w14:textId="3157102C" w:rsidR="00682845" w:rsidRPr="001F2FAC" w:rsidRDefault="00B708C6" w:rsidP="001F2FAC">
      <w:pPr>
        <w:pStyle w:val="Akapitzlist"/>
        <w:widowControl/>
        <w:numPr>
          <w:ilvl w:val="0"/>
          <w:numId w:val="13"/>
        </w:numPr>
        <w:autoSpaceDE/>
        <w:autoSpaceDN/>
        <w:ind w:left="284" w:hanging="426"/>
        <w:contextualSpacing/>
        <w:rPr>
          <w:rFonts w:asciiTheme="majorHAnsi" w:eastAsia="Times" w:hAnsiTheme="majorHAnsi" w:cstheme="minorHAnsi"/>
          <w:sz w:val="24"/>
          <w:szCs w:val="24"/>
        </w:rPr>
      </w:pPr>
      <w:r w:rsidRPr="001F2FAC">
        <w:rPr>
          <w:rFonts w:asciiTheme="majorHAnsi" w:eastAsia="Times" w:hAnsiTheme="majorHAnsi" w:cstheme="minorHAnsi"/>
          <w:sz w:val="24"/>
          <w:szCs w:val="24"/>
        </w:rPr>
        <w:t>Do czasu odbioru zamówienia przez Zamawiającego, ryzyko wszelkich niebezpieczeństw związanych z ewentualnym uszkodzeniem lub utratą przedmiotu zamówienia ponosi Wykonawca.</w:t>
      </w:r>
    </w:p>
    <w:p w14:paraId="4C4801C7" w14:textId="1D8A3A3C" w:rsidR="00682845" w:rsidRPr="001F2FAC" w:rsidRDefault="00E427F5" w:rsidP="001F2FAC">
      <w:pPr>
        <w:ind w:left="17"/>
        <w:jc w:val="center"/>
        <w:rPr>
          <w:rFonts w:asciiTheme="majorHAnsi" w:hAnsiTheme="majorHAnsi" w:cstheme="minorHAnsi"/>
          <w:b/>
          <w:sz w:val="24"/>
          <w:szCs w:val="24"/>
        </w:rPr>
      </w:pPr>
      <w:r w:rsidRPr="001F2FAC">
        <w:rPr>
          <w:rFonts w:asciiTheme="majorHAnsi" w:hAnsiTheme="majorHAnsi" w:cstheme="minorHAnsi"/>
          <w:b/>
          <w:sz w:val="24"/>
          <w:szCs w:val="24"/>
        </w:rPr>
        <w:t>§</w:t>
      </w:r>
      <w:r w:rsidRPr="001F2FAC">
        <w:rPr>
          <w:rFonts w:asciiTheme="majorHAnsi" w:hAnsiTheme="majorHAnsi" w:cstheme="minorHAnsi"/>
          <w:b/>
          <w:spacing w:val="-1"/>
          <w:sz w:val="24"/>
          <w:szCs w:val="24"/>
        </w:rPr>
        <w:t xml:space="preserve"> </w:t>
      </w:r>
      <w:r w:rsidR="00526998" w:rsidRPr="001F2FAC">
        <w:rPr>
          <w:rFonts w:asciiTheme="majorHAnsi" w:hAnsiTheme="majorHAnsi" w:cstheme="minorHAnsi"/>
          <w:b/>
          <w:spacing w:val="-7"/>
          <w:sz w:val="24"/>
          <w:szCs w:val="24"/>
        </w:rPr>
        <w:t>2</w:t>
      </w:r>
    </w:p>
    <w:p w14:paraId="01791114" w14:textId="18B5205C" w:rsidR="00682845" w:rsidRPr="001F2FAC" w:rsidRDefault="00E427F5" w:rsidP="001F2FAC">
      <w:pPr>
        <w:ind w:left="15"/>
        <w:jc w:val="center"/>
        <w:rPr>
          <w:rFonts w:asciiTheme="majorHAnsi" w:hAnsiTheme="majorHAnsi" w:cstheme="minorHAnsi"/>
          <w:b/>
          <w:sz w:val="24"/>
          <w:szCs w:val="24"/>
        </w:rPr>
      </w:pPr>
      <w:r w:rsidRPr="001F2FAC">
        <w:rPr>
          <w:rFonts w:asciiTheme="majorHAnsi" w:hAnsiTheme="majorHAnsi" w:cstheme="minorHAnsi"/>
          <w:b/>
          <w:sz w:val="24"/>
          <w:szCs w:val="24"/>
        </w:rPr>
        <w:t>Cena</w:t>
      </w:r>
      <w:r w:rsidRPr="001F2FAC">
        <w:rPr>
          <w:rFonts w:asciiTheme="majorHAnsi" w:hAnsiTheme="majorHAnsi" w:cstheme="minorHAnsi"/>
          <w:b/>
          <w:spacing w:val="-5"/>
          <w:sz w:val="24"/>
          <w:szCs w:val="24"/>
        </w:rPr>
        <w:t xml:space="preserve"> </w:t>
      </w:r>
      <w:r w:rsidRPr="001F2FAC">
        <w:rPr>
          <w:rFonts w:asciiTheme="majorHAnsi" w:hAnsiTheme="majorHAnsi" w:cstheme="minorHAnsi"/>
          <w:b/>
          <w:sz w:val="24"/>
          <w:szCs w:val="24"/>
        </w:rPr>
        <w:t>i</w:t>
      </w:r>
      <w:r w:rsidRPr="001F2FAC">
        <w:rPr>
          <w:rFonts w:asciiTheme="majorHAnsi" w:hAnsiTheme="majorHAnsi" w:cstheme="minorHAnsi"/>
          <w:b/>
          <w:spacing w:val="-4"/>
          <w:sz w:val="24"/>
          <w:szCs w:val="24"/>
        </w:rPr>
        <w:t xml:space="preserve"> </w:t>
      </w:r>
      <w:r w:rsidRPr="001F2FAC">
        <w:rPr>
          <w:rFonts w:asciiTheme="majorHAnsi" w:hAnsiTheme="majorHAnsi" w:cstheme="minorHAnsi"/>
          <w:b/>
          <w:sz w:val="24"/>
          <w:szCs w:val="24"/>
        </w:rPr>
        <w:t>warunki</w:t>
      </w:r>
      <w:r w:rsidRPr="001F2FAC">
        <w:rPr>
          <w:rFonts w:asciiTheme="majorHAnsi" w:hAnsiTheme="majorHAnsi" w:cstheme="minorHAnsi"/>
          <w:b/>
          <w:spacing w:val="-3"/>
          <w:sz w:val="24"/>
          <w:szCs w:val="24"/>
        </w:rPr>
        <w:t xml:space="preserve"> </w:t>
      </w:r>
      <w:r w:rsidRPr="001F2FAC">
        <w:rPr>
          <w:rFonts w:asciiTheme="majorHAnsi" w:hAnsiTheme="majorHAnsi" w:cstheme="minorHAnsi"/>
          <w:b/>
          <w:spacing w:val="-2"/>
          <w:sz w:val="24"/>
          <w:szCs w:val="24"/>
        </w:rPr>
        <w:t>płatności</w:t>
      </w:r>
      <w:r w:rsidR="00BB61E6">
        <w:rPr>
          <w:rFonts w:asciiTheme="majorHAnsi" w:hAnsiTheme="majorHAnsi" w:cstheme="minorHAnsi"/>
          <w:b/>
          <w:spacing w:val="-2"/>
          <w:sz w:val="24"/>
          <w:szCs w:val="24"/>
        </w:rPr>
        <w:t>; termin realizacji umowy.</w:t>
      </w:r>
    </w:p>
    <w:p w14:paraId="2C63DAC2" w14:textId="63EE1B65" w:rsidR="00682845" w:rsidRPr="001F2FAC" w:rsidRDefault="00CD1B6C" w:rsidP="001F2FAC">
      <w:pPr>
        <w:pStyle w:val="Akapitzlist"/>
        <w:numPr>
          <w:ilvl w:val="0"/>
          <w:numId w:val="9"/>
        </w:numPr>
        <w:tabs>
          <w:tab w:val="left" w:pos="447"/>
          <w:tab w:val="left" w:pos="448"/>
        </w:tabs>
        <w:ind w:left="447"/>
        <w:jc w:val="both"/>
        <w:rPr>
          <w:rFonts w:asciiTheme="majorHAnsi" w:hAnsiTheme="majorHAnsi" w:cstheme="minorHAnsi"/>
          <w:sz w:val="24"/>
          <w:szCs w:val="24"/>
        </w:rPr>
      </w:pPr>
      <w:r w:rsidRPr="001F2FAC">
        <w:rPr>
          <w:rFonts w:asciiTheme="majorHAnsi" w:hAnsiTheme="majorHAnsi" w:cstheme="minorHAnsi"/>
          <w:sz w:val="24"/>
          <w:szCs w:val="24"/>
        </w:rPr>
        <w:t xml:space="preserve">Za wykonanie przedmiotu zamówienia określonego w § 1 </w:t>
      </w:r>
      <w:r w:rsidR="00EE303F">
        <w:rPr>
          <w:rFonts w:asciiTheme="majorHAnsi" w:hAnsiTheme="majorHAnsi" w:cstheme="minorHAnsi"/>
          <w:sz w:val="24"/>
          <w:szCs w:val="24"/>
        </w:rPr>
        <w:t xml:space="preserve">niniejszej </w:t>
      </w:r>
      <w:r w:rsidRPr="001F2FAC">
        <w:rPr>
          <w:rFonts w:asciiTheme="majorHAnsi" w:hAnsiTheme="majorHAnsi" w:cstheme="minorHAnsi"/>
          <w:sz w:val="24"/>
          <w:szCs w:val="24"/>
        </w:rPr>
        <w:t xml:space="preserve">umowy, Zamawiający zobowiązuje się zapłacić cenę, zgodnie ze złożoną ofertą, w wysokości: </w:t>
      </w:r>
      <w:r w:rsidR="002D3A2D" w:rsidRPr="001F2FAC">
        <w:rPr>
          <w:rFonts w:asciiTheme="majorHAnsi" w:hAnsiTheme="majorHAnsi" w:cstheme="minorHAnsi"/>
          <w:sz w:val="24"/>
          <w:szCs w:val="24"/>
        </w:rPr>
        <w:t>……</w:t>
      </w:r>
      <w:proofErr w:type="gramStart"/>
      <w:r w:rsidR="002D3A2D" w:rsidRPr="001F2FAC">
        <w:rPr>
          <w:rFonts w:asciiTheme="majorHAnsi" w:hAnsiTheme="majorHAnsi" w:cstheme="minorHAnsi"/>
          <w:sz w:val="24"/>
          <w:szCs w:val="24"/>
        </w:rPr>
        <w:t>…….</w:t>
      </w:r>
      <w:proofErr w:type="gramEnd"/>
      <w:r w:rsidR="002D3A2D" w:rsidRPr="001F2FAC">
        <w:rPr>
          <w:rFonts w:asciiTheme="majorHAnsi" w:hAnsiTheme="majorHAnsi" w:cstheme="minorHAnsi"/>
          <w:sz w:val="24"/>
          <w:szCs w:val="24"/>
        </w:rPr>
        <w:t>.</w:t>
      </w:r>
      <w:r w:rsidR="00E427F5" w:rsidRPr="001F2FAC">
        <w:rPr>
          <w:rFonts w:asciiTheme="majorHAnsi" w:hAnsiTheme="majorHAnsi" w:cstheme="minorHAnsi"/>
          <w:b/>
          <w:sz w:val="24"/>
          <w:szCs w:val="24"/>
        </w:rPr>
        <w:t>zł</w:t>
      </w:r>
      <w:r w:rsidR="00E427F5" w:rsidRPr="001F2FAC">
        <w:rPr>
          <w:rFonts w:asciiTheme="majorHAnsi" w:hAnsiTheme="majorHAnsi" w:cstheme="minorHAnsi"/>
          <w:b/>
          <w:spacing w:val="-2"/>
          <w:sz w:val="24"/>
          <w:szCs w:val="24"/>
        </w:rPr>
        <w:t xml:space="preserve"> </w:t>
      </w:r>
      <w:r w:rsidR="00E427F5" w:rsidRPr="001F2FAC">
        <w:rPr>
          <w:rFonts w:asciiTheme="majorHAnsi" w:hAnsiTheme="majorHAnsi" w:cstheme="minorHAnsi"/>
          <w:b/>
          <w:sz w:val="24"/>
          <w:szCs w:val="24"/>
        </w:rPr>
        <w:t>netto</w:t>
      </w:r>
      <w:r w:rsidR="00E427F5" w:rsidRPr="001F2FAC">
        <w:rPr>
          <w:rFonts w:asciiTheme="majorHAnsi" w:hAnsiTheme="majorHAnsi" w:cstheme="minorHAnsi"/>
          <w:b/>
          <w:spacing w:val="1"/>
          <w:sz w:val="24"/>
          <w:szCs w:val="24"/>
        </w:rPr>
        <w:t xml:space="preserve"> </w:t>
      </w:r>
      <w:r w:rsidR="00E427F5" w:rsidRPr="001F2FAC">
        <w:rPr>
          <w:rFonts w:asciiTheme="majorHAnsi" w:hAnsiTheme="majorHAnsi" w:cstheme="minorHAnsi"/>
          <w:spacing w:val="-2"/>
          <w:sz w:val="24"/>
          <w:szCs w:val="24"/>
        </w:rPr>
        <w:t>(</w:t>
      </w:r>
      <w:proofErr w:type="gramStart"/>
      <w:r w:rsidR="00E427F5" w:rsidRPr="001F2FAC">
        <w:rPr>
          <w:rFonts w:asciiTheme="majorHAnsi" w:hAnsiTheme="majorHAnsi" w:cstheme="minorHAnsi"/>
          <w:spacing w:val="-2"/>
          <w:sz w:val="24"/>
          <w:szCs w:val="24"/>
        </w:rPr>
        <w:t>słownie:</w:t>
      </w:r>
      <w:r w:rsidR="002D3A2D" w:rsidRPr="001F2FAC">
        <w:rPr>
          <w:rFonts w:asciiTheme="majorHAnsi" w:hAnsiTheme="majorHAnsi" w:cstheme="minorHAnsi"/>
          <w:sz w:val="24"/>
          <w:szCs w:val="24"/>
        </w:rPr>
        <w:t>…</w:t>
      </w:r>
      <w:proofErr w:type="gramEnd"/>
      <w:r w:rsidR="002D3A2D" w:rsidRPr="001F2FAC">
        <w:rPr>
          <w:rFonts w:asciiTheme="majorHAnsi" w:hAnsiTheme="majorHAnsi" w:cstheme="minorHAnsi"/>
          <w:sz w:val="24"/>
          <w:szCs w:val="24"/>
        </w:rPr>
        <w:t>……</w:t>
      </w:r>
      <w:r w:rsidR="00E427F5" w:rsidRPr="001F2FAC">
        <w:rPr>
          <w:rFonts w:asciiTheme="majorHAnsi" w:hAnsiTheme="majorHAnsi" w:cstheme="minorHAnsi"/>
          <w:spacing w:val="-5"/>
          <w:sz w:val="24"/>
          <w:szCs w:val="24"/>
        </w:rPr>
        <w:t>),</w:t>
      </w:r>
      <w:r w:rsidRPr="001F2FAC">
        <w:rPr>
          <w:rFonts w:asciiTheme="majorHAnsi" w:hAnsiTheme="majorHAnsi" w:cstheme="minorHAnsi"/>
          <w:spacing w:val="-5"/>
          <w:sz w:val="24"/>
          <w:szCs w:val="24"/>
        </w:rPr>
        <w:t xml:space="preserve"> </w:t>
      </w:r>
      <w:r w:rsidR="00E427F5" w:rsidRPr="001F2FAC">
        <w:rPr>
          <w:rFonts w:asciiTheme="majorHAnsi" w:hAnsiTheme="majorHAnsi" w:cstheme="minorHAnsi"/>
          <w:sz w:val="24"/>
          <w:szCs w:val="24"/>
        </w:rPr>
        <w:t>a</w:t>
      </w:r>
      <w:r w:rsidR="00526998" w:rsidRPr="001F2FAC">
        <w:rPr>
          <w:rFonts w:asciiTheme="majorHAnsi" w:hAnsiTheme="majorHAnsi" w:cstheme="minorHAnsi"/>
          <w:spacing w:val="31"/>
          <w:sz w:val="24"/>
          <w:szCs w:val="24"/>
        </w:rPr>
        <w:t> </w:t>
      </w:r>
      <w:r w:rsidR="00E427F5" w:rsidRPr="001F2FAC">
        <w:rPr>
          <w:rFonts w:asciiTheme="majorHAnsi" w:hAnsiTheme="majorHAnsi" w:cstheme="minorHAnsi"/>
          <w:sz w:val="24"/>
          <w:szCs w:val="24"/>
        </w:rPr>
        <w:t>wraz</w:t>
      </w:r>
      <w:r w:rsidR="00E427F5" w:rsidRPr="001F2FAC">
        <w:rPr>
          <w:rFonts w:asciiTheme="majorHAnsi" w:hAnsiTheme="majorHAnsi" w:cstheme="minorHAnsi"/>
          <w:spacing w:val="29"/>
          <w:sz w:val="24"/>
          <w:szCs w:val="24"/>
        </w:rPr>
        <w:t xml:space="preserve"> </w:t>
      </w:r>
      <w:r w:rsidR="00E427F5" w:rsidRPr="001F2FAC">
        <w:rPr>
          <w:rFonts w:asciiTheme="majorHAnsi" w:hAnsiTheme="majorHAnsi" w:cstheme="minorHAnsi"/>
          <w:sz w:val="24"/>
          <w:szCs w:val="24"/>
        </w:rPr>
        <w:t>z</w:t>
      </w:r>
      <w:r w:rsidR="00E427F5" w:rsidRPr="001F2FAC">
        <w:rPr>
          <w:rFonts w:asciiTheme="majorHAnsi" w:hAnsiTheme="majorHAnsi" w:cstheme="minorHAnsi"/>
          <w:spacing w:val="31"/>
          <w:sz w:val="24"/>
          <w:szCs w:val="24"/>
        </w:rPr>
        <w:t xml:space="preserve"> </w:t>
      </w:r>
      <w:r w:rsidR="00E427F5" w:rsidRPr="001F2FAC">
        <w:rPr>
          <w:rFonts w:asciiTheme="majorHAnsi" w:hAnsiTheme="majorHAnsi" w:cstheme="minorHAnsi"/>
          <w:sz w:val="24"/>
          <w:szCs w:val="24"/>
        </w:rPr>
        <w:t>należnym</w:t>
      </w:r>
      <w:r w:rsidR="00E427F5" w:rsidRPr="001F2FAC">
        <w:rPr>
          <w:rFonts w:asciiTheme="majorHAnsi" w:hAnsiTheme="majorHAnsi" w:cstheme="minorHAnsi"/>
          <w:spacing w:val="32"/>
          <w:sz w:val="24"/>
          <w:szCs w:val="24"/>
        </w:rPr>
        <w:t xml:space="preserve"> </w:t>
      </w:r>
      <w:r w:rsidR="00E427F5" w:rsidRPr="001F2FAC">
        <w:rPr>
          <w:rFonts w:asciiTheme="majorHAnsi" w:hAnsiTheme="majorHAnsi" w:cstheme="minorHAnsi"/>
          <w:sz w:val="24"/>
          <w:szCs w:val="24"/>
        </w:rPr>
        <w:t>podatkiem</w:t>
      </w:r>
      <w:r w:rsidR="00E427F5" w:rsidRPr="001F2FAC">
        <w:rPr>
          <w:rFonts w:asciiTheme="majorHAnsi" w:hAnsiTheme="majorHAnsi" w:cstheme="minorHAnsi"/>
          <w:spacing w:val="29"/>
          <w:sz w:val="24"/>
          <w:szCs w:val="24"/>
        </w:rPr>
        <w:t xml:space="preserve"> </w:t>
      </w:r>
      <w:r w:rsidR="00E427F5" w:rsidRPr="001F2FAC">
        <w:rPr>
          <w:rFonts w:asciiTheme="majorHAnsi" w:hAnsiTheme="majorHAnsi" w:cstheme="minorHAnsi"/>
          <w:sz w:val="24"/>
          <w:szCs w:val="24"/>
        </w:rPr>
        <w:t>VAT</w:t>
      </w:r>
      <w:r w:rsidR="00E427F5" w:rsidRPr="001F2FAC">
        <w:rPr>
          <w:rFonts w:asciiTheme="majorHAnsi" w:hAnsiTheme="majorHAnsi" w:cstheme="minorHAnsi"/>
          <w:spacing w:val="35"/>
          <w:sz w:val="24"/>
          <w:szCs w:val="24"/>
        </w:rPr>
        <w:t xml:space="preserve"> </w:t>
      </w:r>
      <w:r w:rsidR="00E427F5" w:rsidRPr="001F2FAC">
        <w:rPr>
          <w:rFonts w:asciiTheme="majorHAnsi" w:hAnsiTheme="majorHAnsi" w:cstheme="minorHAnsi"/>
          <w:sz w:val="24"/>
          <w:szCs w:val="24"/>
        </w:rPr>
        <w:t>…</w:t>
      </w:r>
      <w:proofErr w:type="gramStart"/>
      <w:r w:rsidR="00E427F5" w:rsidRPr="001F2FAC">
        <w:rPr>
          <w:rFonts w:asciiTheme="majorHAnsi" w:hAnsiTheme="majorHAnsi" w:cstheme="minorHAnsi"/>
          <w:sz w:val="24"/>
          <w:szCs w:val="24"/>
        </w:rPr>
        <w:t>…….</w:t>
      </w:r>
      <w:proofErr w:type="gramEnd"/>
      <w:r w:rsidR="00E427F5" w:rsidRPr="001F2FAC">
        <w:rPr>
          <w:rFonts w:asciiTheme="majorHAnsi" w:hAnsiTheme="majorHAnsi" w:cstheme="minorHAnsi"/>
          <w:sz w:val="24"/>
          <w:szCs w:val="24"/>
        </w:rPr>
        <w:t>%</w:t>
      </w:r>
      <w:r w:rsidR="00E427F5" w:rsidRPr="001F2FAC">
        <w:rPr>
          <w:rFonts w:asciiTheme="majorHAnsi" w:hAnsiTheme="majorHAnsi" w:cstheme="minorHAnsi"/>
          <w:spacing w:val="31"/>
          <w:sz w:val="24"/>
          <w:szCs w:val="24"/>
        </w:rPr>
        <w:t xml:space="preserve"> </w:t>
      </w:r>
      <w:r w:rsidR="00E427F5" w:rsidRPr="001F2FAC">
        <w:rPr>
          <w:rFonts w:asciiTheme="majorHAnsi" w:hAnsiTheme="majorHAnsi" w:cstheme="minorHAnsi"/>
          <w:sz w:val="24"/>
          <w:szCs w:val="24"/>
        </w:rPr>
        <w:t>w</w:t>
      </w:r>
      <w:r w:rsidR="00E427F5" w:rsidRPr="001F2FAC">
        <w:rPr>
          <w:rFonts w:asciiTheme="majorHAnsi" w:hAnsiTheme="majorHAnsi" w:cstheme="minorHAnsi"/>
          <w:spacing w:val="29"/>
          <w:sz w:val="24"/>
          <w:szCs w:val="24"/>
        </w:rPr>
        <w:t xml:space="preserve"> </w:t>
      </w:r>
      <w:r w:rsidR="00E427F5" w:rsidRPr="001F2FAC">
        <w:rPr>
          <w:rFonts w:asciiTheme="majorHAnsi" w:hAnsiTheme="majorHAnsi" w:cstheme="minorHAnsi"/>
          <w:sz w:val="24"/>
          <w:szCs w:val="24"/>
        </w:rPr>
        <w:t>wysokości:</w:t>
      </w:r>
      <w:r w:rsidR="00E427F5" w:rsidRPr="001F2FAC">
        <w:rPr>
          <w:rFonts w:asciiTheme="majorHAnsi" w:hAnsiTheme="majorHAnsi" w:cstheme="minorHAnsi"/>
          <w:spacing w:val="32"/>
          <w:sz w:val="24"/>
          <w:szCs w:val="24"/>
        </w:rPr>
        <w:t xml:space="preserve"> </w:t>
      </w:r>
      <w:r w:rsidR="00E427F5" w:rsidRPr="001F2FAC">
        <w:rPr>
          <w:rFonts w:asciiTheme="majorHAnsi" w:hAnsiTheme="majorHAnsi" w:cstheme="minorHAnsi"/>
          <w:sz w:val="24"/>
          <w:szCs w:val="24"/>
        </w:rPr>
        <w:t>…………….</w:t>
      </w:r>
      <w:r w:rsidR="00E427F5" w:rsidRPr="001F2FAC">
        <w:rPr>
          <w:rFonts w:asciiTheme="majorHAnsi" w:hAnsiTheme="majorHAnsi" w:cstheme="minorHAnsi"/>
          <w:spacing w:val="29"/>
          <w:sz w:val="24"/>
          <w:szCs w:val="24"/>
        </w:rPr>
        <w:t xml:space="preserve"> </w:t>
      </w:r>
      <w:r w:rsidR="00E427F5" w:rsidRPr="001F2FAC">
        <w:rPr>
          <w:rFonts w:asciiTheme="majorHAnsi" w:hAnsiTheme="majorHAnsi" w:cstheme="minorHAnsi"/>
          <w:sz w:val="24"/>
          <w:szCs w:val="24"/>
        </w:rPr>
        <w:t>zł</w:t>
      </w:r>
      <w:r w:rsidR="00E427F5" w:rsidRPr="001F2FAC">
        <w:rPr>
          <w:rFonts w:asciiTheme="majorHAnsi" w:hAnsiTheme="majorHAnsi" w:cstheme="minorHAnsi"/>
          <w:spacing w:val="31"/>
          <w:sz w:val="24"/>
          <w:szCs w:val="24"/>
        </w:rPr>
        <w:t xml:space="preserve"> </w:t>
      </w:r>
      <w:r w:rsidR="00E427F5" w:rsidRPr="001F2FAC">
        <w:rPr>
          <w:rFonts w:asciiTheme="majorHAnsi" w:hAnsiTheme="majorHAnsi" w:cstheme="minorHAnsi"/>
          <w:sz w:val="24"/>
          <w:szCs w:val="24"/>
        </w:rPr>
        <w:t>–</w:t>
      </w:r>
      <w:r w:rsidR="00E427F5" w:rsidRPr="001F2FAC">
        <w:rPr>
          <w:rFonts w:asciiTheme="majorHAnsi" w:hAnsiTheme="majorHAnsi" w:cstheme="minorHAnsi"/>
          <w:spacing w:val="28"/>
          <w:sz w:val="24"/>
          <w:szCs w:val="24"/>
        </w:rPr>
        <w:t xml:space="preserve"> </w:t>
      </w:r>
      <w:r w:rsidR="00E427F5" w:rsidRPr="001F2FAC">
        <w:rPr>
          <w:rFonts w:asciiTheme="majorHAnsi" w:hAnsiTheme="majorHAnsi" w:cstheme="minorHAnsi"/>
          <w:b/>
          <w:sz w:val="24"/>
          <w:szCs w:val="24"/>
        </w:rPr>
        <w:t>…………</w:t>
      </w:r>
      <w:proofErr w:type="gramStart"/>
      <w:r w:rsidR="00E427F5" w:rsidRPr="001F2FAC">
        <w:rPr>
          <w:rFonts w:asciiTheme="majorHAnsi" w:hAnsiTheme="majorHAnsi" w:cstheme="minorHAnsi"/>
          <w:b/>
          <w:sz w:val="24"/>
          <w:szCs w:val="24"/>
        </w:rPr>
        <w:t>…….</w:t>
      </w:r>
      <w:proofErr w:type="gramEnd"/>
      <w:r w:rsidR="00E427F5" w:rsidRPr="001F2FAC">
        <w:rPr>
          <w:rFonts w:asciiTheme="majorHAnsi" w:hAnsiTheme="majorHAnsi" w:cstheme="minorHAnsi"/>
          <w:b/>
          <w:sz w:val="24"/>
          <w:szCs w:val="24"/>
        </w:rPr>
        <w:t>.</w:t>
      </w:r>
      <w:r w:rsidR="00E427F5" w:rsidRPr="001F2FAC">
        <w:rPr>
          <w:rFonts w:asciiTheme="majorHAnsi" w:hAnsiTheme="majorHAnsi" w:cstheme="minorHAnsi"/>
          <w:b/>
          <w:spacing w:val="31"/>
          <w:sz w:val="24"/>
          <w:szCs w:val="24"/>
        </w:rPr>
        <w:t xml:space="preserve"> </w:t>
      </w:r>
      <w:r w:rsidR="00E427F5" w:rsidRPr="001F2FAC">
        <w:rPr>
          <w:rFonts w:asciiTheme="majorHAnsi" w:hAnsiTheme="majorHAnsi" w:cstheme="minorHAnsi"/>
          <w:b/>
          <w:sz w:val="24"/>
          <w:szCs w:val="24"/>
        </w:rPr>
        <w:t>zł</w:t>
      </w:r>
      <w:r w:rsidR="00E427F5" w:rsidRPr="001F2FAC">
        <w:rPr>
          <w:rFonts w:asciiTheme="majorHAnsi" w:hAnsiTheme="majorHAnsi" w:cstheme="minorHAnsi"/>
          <w:b/>
          <w:spacing w:val="32"/>
          <w:sz w:val="24"/>
          <w:szCs w:val="24"/>
        </w:rPr>
        <w:t xml:space="preserve"> </w:t>
      </w:r>
      <w:r w:rsidR="00E427F5" w:rsidRPr="001F2FAC">
        <w:rPr>
          <w:rFonts w:asciiTheme="majorHAnsi" w:hAnsiTheme="majorHAnsi" w:cstheme="minorHAnsi"/>
          <w:b/>
          <w:spacing w:val="-2"/>
          <w:sz w:val="24"/>
          <w:szCs w:val="24"/>
        </w:rPr>
        <w:t>brutto</w:t>
      </w:r>
      <w:r w:rsidRPr="001F2FAC">
        <w:rPr>
          <w:rFonts w:asciiTheme="majorHAnsi" w:hAnsiTheme="majorHAnsi" w:cstheme="minorHAnsi"/>
          <w:b/>
          <w:spacing w:val="-2"/>
          <w:sz w:val="24"/>
          <w:szCs w:val="24"/>
        </w:rPr>
        <w:t xml:space="preserve"> </w:t>
      </w:r>
      <w:r w:rsidR="00E427F5" w:rsidRPr="001F2FAC">
        <w:rPr>
          <w:rFonts w:asciiTheme="majorHAnsi" w:hAnsiTheme="majorHAnsi" w:cstheme="minorHAnsi"/>
          <w:spacing w:val="-2"/>
          <w:sz w:val="24"/>
          <w:szCs w:val="24"/>
        </w:rPr>
        <w:t>(</w:t>
      </w:r>
      <w:proofErr w:type="gramStart"/>
      <w:r w:rsidR="00E427F5" w:rsidRPr="001F2FAC">
        <w:rPr>
          <w:rFonts w:asciiTheme="majorHAnsi" w:hAnsiTheme="majorHAnsi" w:cstheme="minorHAnsi"/>
          <w:spacing w:val="-2"/>
          <w:sz w:val="24"/>
          <w:szCs w:val="24"/>
        </w:rPr>
        <w:t>słownie:</w:t>
      </w:r>
      <w:r w:rsidRPr="001F2FAC">
        <w:rPr>
          <w:rFonts w:asciiTheme="majorHAnsi" w:hAnsiTheme="majorHAnsi" w:cstheme="minorHAnsi"/>
          <w:sz w:val="24"/>
          <w:szCs w:val="24"/>
        </w:rPr>
        <w:t>…</w:t>
      </w:r>
      <w:proofErr w:type="gramEnd"/>
      <w:r w:rsidRPr="001F2FAC">
        <w:rPr>
          <w:rFonts w:asciiTheme="majorHAnsi" w:hAnsiTheme="majorHAnsi" w:cstheme="minorHAnsi"/>
          <w:sz w:val="24"/>
          <w:szCs w:val="24"/>
        </w:rPr>
        <w:t>…</w:t>
      </w:r>
      <w:proofErr w:type="gramStart"/>
      <w:r w:rsidRPr="001F2FAC">
        <w:rPr>
          <w:rFonts w:asciiTheme="majorHAnsi" w:hAnsiTheme="majorHAnsi" w:cstheme="minorHAnsi"/>
          <w:sz w:val="24"/>
          <w:szCs w:val="24"/>
        </w:rPr>
        <w:t>…….</w:t>
      </w:r>
      <w:proofErr w:type="gramEnd"/>
      <w:r w:rsidRPr="001F2FAC">
        <w:rPr>
          <w:rFonts w:asciiTheme="majorHAnsi" w:hAnsiTheme="majorHAnsi" w:cstheme="minorHAnsi"/>
          <w:sz w:val="24"/>
          <w:szCs w:val="24"/>
        </w:rPr>
        <w:t>)</w:t>
      </w:r>
      <w:r w:rsidR="00917FC7" w:rsidRPr="001F2FAC">
        <w:rPr>
          <w:rFonts w:asciiTheme="majorHAnsi" w:hAnsiTheme="majorHAnsi" w:cstheme="minorHAnsi"/>
          <w:sz w:val="24"/>
          <w:szCs w:val="24"/>
        </w:rPr>
        <w:t>.</w:t>
      </w:r>
    </w:p>
    <w:p w14:paraId="2544504A" w14:textId="2B13F9AA" w:rsidR="00682845" w:rsidRPr="001F2FAC" w:rsidRDefault="00E427F5" w:rsidP="001F2FAC">
      <w:pPr>
        <w:pStyle w:val="Akapitzlist"/>
        <w:numPr>
          <w:ilvl w:val="0"/>
          <w:numId w:val="9"/>
        </w:numPr>
        <w:tabs>
          <w:tab w:val="left" w:pos="561"/>
        </w:tabs>
        <w:ind w:hanging="429"/>
        <w:jc w:val="both"/>
        <w:rPr>
          <w:rFonts w:asciiTheme="majorHAnsi" w:hAnsiTheme="majorHAnsi" w:cstheme="minorHAnsi"/>
          <w:sz w:val="24"/>
          <w:szCs w:val="24"/>
        </w:rPr>
      </w:pPr>
      <w:r w:rsidRPr="001F2FAC">
        <w:rPr>
          <w:rFonts w:asciiTheme="majorHAnsi" w:hAnsiTheme="majorHAnsi" w:cstheme="minorHAnsi"/>
          <w:sz w:val="24"/>
          <w:szCs w:val="24"/>
        </w:rPr>
        <w:t>Strony</w:t>
      </w:r>
      <w:r w:rsidRPr="001F2FAC">
        <w:rPr>
          <w:rFonts w:asciiTheme="majorHAnsi" w:hAnsiTheme="majorHAnsi" w:cstheme="minorHAnsi"/>
          <w:spacing w:val="62"/>
          <w:w w:val="150"/>
          <w:sz w:val="24"/>
          <w:szCs w:val="24"/>
        </w:rPr>
        <w:t xml:space="preserve"> </w:t>
      </w:r>
      <w:r w:rsidRPr="001F2FAC">
        <w:rPr>
          <w:rFonts w:asciiTheme="majorHAnsi" w:hAnsiTheme="majorHAnsi" w:cstheme="minorHAnsi"/>
          <w:sz w:val="24"/>
          <w:szCs w:val="24"/>
        </w:rPr>
        <w:t>postanawiają,</w:t>
      </w:r>
      <w:r w:rsidRPr="001F2FAC">
        <w:rPr>
          <w:rFonts w:asciiTheme="majorHAnsi" w:hAnsiTheme="majorHAnsi" w:cstheme="minorHAnsi"/>
          <w:spacing w:val="64"/>
          <w:w w:val="150"/>
          <w:sz w:val="24"/>
          <w:szCs w:val="24"/>
        </w:rPr>
        <w:t xml:space="preserve"> </w:t>
      </w:r>
      <w:r w:rsidRPr="001F2FAC">
        <w:rPr>
          <w:rFonts w:asciiTheme="majorHAnsi" w:hAnsiTheme="majorHAnsi" w:cstheme="minorHAnsi"/>
          <w:sz w:val="24"/>
          <w:szCs w:val="24"/>
        </w:rPr>
        <w:t>że</w:t>
      </w:r>
      <w:r w:rsidRPr="001F2FAC">
        <w:rPr>
          <w:rFonts w:asciiTheme="majorHAnsi" w:hAnsiTheme="majorHAnsi" w:cstheme="minorHAnsi"/>
          <w:spacing w:val="62"/>
          <w:w w:val="150"/>
          <w:sz w:val="24"/>
          <w:szCs w:val="24"/>
        </w:rPr>
        <w:t xml:space="preserve"> </w:t>
      </w:r>
      <w:r w:rsidRPr="001F2FAC">
        <w:rPr>
          <w:rFonts w:asciiTheme="majorHAnsi" w:hAnsiTheme="majorHAnsi" w:cstheme="minorHAnsi"/>
          <w:sz w:val="24"/>
          <w:szCs w:val="24"/>
        </w:rPr>
        <w:t>rozliczenie</w:t>
      </w:r>
      <w:r w:rsidRPr="001F2FAC">
        <w:rPr>
          <w:rFonts w:asciiTheme="majorHAnsi" w:hAnsiTheme="majorHAnsi" w:cstheme="minorHAnsi"/>
          <w:spacing w:val="62"/>
          <w:w w:val="150"/>
          <w:sz w:val="24"/>
          <w:szCs w:val="24"/>
        </w:rPr>
        <w:t xml:space="preserve"> </w:t>
      </w:r>
      <w:r w:rsidRPr="001F2FAC">
        <w:rPr>
          <w:rFonts w:asciiTheme="majorHAnsi" w:hAnsiTheme="majorHAnsi" w:cstheme="minorHAnsi"/>
          <w:sz w:val="24"/>
          <w:szCs w:val="24"/>
        </w:rPr>
        <w:t>nastąpi</w:t>
      </w:r>
      <w:r w:rsidRPr="001F2FAC">
        <w:rPr>
          <w:rFonts w:asciiTheme="majorHAnsi" w:hAnsiTheme="majorHAnsi" w:cstheme="minorHAnsi"/>
          <w:spacing w:val="64"/>
          <w:w w:val="150"/>
          <w:sz w:val="24"/>
          <w:szCs w:val="24"/>
        </w:rPr>
        <w:t xml:space="preserve"> </w:t>
      </w:r>
      <w:r w:rsidRPr="001F2FAC">
        <w:rPr>
          <w:rFonts w:asciiTheme="majorHAnsi" w:hAnsiTheme="majorHAnsi" w:cstheme="minorHAnsi"/>
          <w:sz w:val="24"/>
          <w:szCs w:val="24"/>
        </w:rPr>
        <w:t>fakturą</w:t>
      </w:r>
      <w:r w:rsidRPr="001F2FAC">
        <w:rPr>
          <w:rFonts w:asciiTheme="majorHAnsi" w:hAnsiTheme="majorHAnsi" w:cstheme="minorHAnsi"/>
          <w:spacing w:val="64"/>
          <w:w w:val="150"/>
          <w:sz w:val="24"/>
          <w:szCs w:val="24"/>
        </w:rPr>
        <w:t xml:space="preserve"> </w:t>
      </w:r>
      <w:r w:rsidRPr="001F2FAC">
        <w:rPr>
          <w:rFonts w:asciiTheme="majorHAnsi" w:hAnsiTheme="majorHAnsi" w:cstheme="minorHAnsi"/>
          <w:sz w:val="24"/>
          <w:szCs w:val="24"/>
        </w:rPr>
        <w:t>końcową</w:t>
      </w:r>
      <w:r w:rsidRPr="001F2FAC">
        <w:rPr>
          <w:rFonts w:asciiTheme="majorHAnsi" w:hAnsiTheme="majorHAnsi" w:cstheme="minorHAnsi"/>
          <w:spacing w:val="64"/>
          <w:w w:val="150"/>
          <w:sz w:val="24"/>
          <w:szCs w:val="24"/>
        </w:rPr>
        <w:t xml:space="preserve"> </w:t>
      </w:r>
      <w:r w:rsidRPr="001F2FAC">
        <w:rPr>
          <w:rFonts w:asciiTheme="majorHAnsi" w:hAnsiTheme="majorHAnsi" w:cstheme="minorHAnsi"/>
          <w:sz w:val="24"/>
          <w:szCs w:val="24"/>
        </w:rPr>
        <w:t>wystawioną</w:t>
      </w:r>
      <w:r w:rsidRPr="001F2FAC">
        <w:rPr>
          <w:rFonts w:asciiTheme="majorHAnsi" w:hAnsiTheme="majorHAnsi" w:cstheme="minorHAnsi"/>
          <w:spacing w:val="64"/>
          <w:w w:val="150"/>
          <w:sz w:val="24"/>
          <w:szCs w:val="24"/>
        </w:rPr>
        <w:t xml:space="preserve"> </w:t>
      </w:r>
      <w:r w:rsidR="00C22946" w:rsidRPr="001F2FAC">
        <w:rPr>
          <w:rFonts w:asciiTheme="majorHAnsi" w:hAnsiTheme="majorHAnsi" w:cstheme="minorHAnsi"/>
          <w:sz w:val="24"/>
          <w:szCs w:val="24"/>
        </w:rPr>
        <w:t>po</w:t>
      </w:r>
      <w:r w:rsidR="00C22946" w:rsidRPr="001F2FAC">
        <w:rPr>
          <w:rFonts w:asciiTheme="majorHAnsi" w:hAnsiTheme="majorHAnsi" w:cstheme="minorHAnsi"/>
          <w:spacing w:val="63"/>
          <w:w w:val="150"/>
          <w:sz w:val="24"/>
          <w:szCs w:val="24"/>
        </w:rPr>
        <w:t xml:space="preserve"> </w:t>
      </w:r>
      <w:r w:rsidR="00C22946" w:rsidRPr="001F2FAC">
        <w:rPr>
          <w:rFonts w:asciiTheme="majorHAnsi" w:hAnsiTheme="majorHAnsi" w:cstheme="minorHAnsi"/>
          <w:spacing w:val="-3"/>
          <w:sz w:val="24"/>
          <w:szCs w:val="24"/>
        </w:rPr>
        <w:t>odbiorze</w:t>
      </w:r>
      <w:r w:rsidRPr="001F2FAC">
        <w:rPr>
          <w:rFonts w:asciiTheme="majorHAnsi" w:hAnsiTheme="majorHAnsi" w:cstheme="minorHAnsi"/>
          <w:spacing w:val="-6"/>
          <w:sz w:val="24"/>
          <w:szCs w:val="24"/>
        </w:rPr>
        <w:t xml:space="preserve"> </w:t>
      </w:r>
      <w:r w:rsidRPr="001F2FAC">
        <w:rPr>
          <w:rFonts w:asciiTheme="majorHAnsi" w:hAnsiTheme="majorHAnsi" w:cstheme="minorHAnsi"/>
          <w:sz w:val="24"/>
          <w:szCs w:val="24"/>
        </w:rPr>
        <w:t>przedmiotu</w:t>
      </w:r>
      <w:r w:rsidRPr="001F2FAC">
        <w:rPr>
          <w:rFonts w:asciiTheme="majorHAnsi" w:hAnsiTheme="majorHAnsi" w:cstheme="minorHAnsi"/>
          <w:spacing w:val="-3"/>
          <w:sz w:val="24"/>
          <w:szCs w:val="24"/>
        </w:rPr>
        <w:t xml:space="preserve"> </w:t>
      </w:r>
      <w:r w:rsidRPr="001F2FAC">
        <w:rPr>
          <w:rFonts w:asciiTheme="majorHAnsi" w:hAnsiTheme="majorHAnsi" w:cstheme="minorHAnsi"/>
          <w:sz w:val="24"/>
          <w:szCs w:val="24"/>
        </w:rPr>
        <w:t>umowy</w:t>
      </w:r>
      <w:r w:rsidRPr="001F2FAC">
        <w:rPr>
          <w:rFonts w:asciiTheme="majorHAnsi" w:hAnsiTheme="majorHAnsi" w:cstheme="minorHAnsi"/>
          <w:spacing w:val="-6"/>
          <w:sz w:val="24"/>
          <w:szCs w:val="24"/>
        </w:rPr>
        <w:t xml:space="preserve"> </w:t>
      </w:r>
      <w:r w:rsidRPr="001F2FAC">
        <w:rPr>
          <w:rFonts w:asciiTheme="majorHAnsi" w:hAnsiTheme="majorHAnsi" w:cstheme="minorHAnsi"/>
          <w:sz w:val="24"/>
          <w:szCs w:val="24"/>
        </w:rPr>
        <w:t>bez</w:t>
      </w:r>
      <w:r w:rsidRPr="001F2FAC">
        <w:rPr>
          <w:rFonts w:asciiTheme="majorHAnsi" w:hAnsiTheme="majorHAnsi" w:cstheme="minorHAnsi"/>
          <w:spacing w:val="-3"/>
          <w:sz w:val="24"/>
          <w:szCs w:val="24"/>
        </w:rPr>
        <w:t xml:space="preserve"> </w:t>
      </w:r>
      <w:r w:rsidRPr="001F2FAC">
        <w:rPr>
          <w:rFonts w:asciiTheme="majorHAnsi" w:hAnsiTheme="majorHAnsi" w:cstheme="minorHAnsi"/>
          <w:spacing w:val="-2"/>
          <w:sz w:val="24"/>
          <w:szCs w:val="24"/>
        </w:rPr>
        <w:t>zastrzeżeń.</w:t>
      </w:r>
    </w:p>
    <w:p w14:paraId="48C8E333" w14:textId="5C96E638" w:rsidR="00682845" w:rsidRPr="001F2FAC" w:rsidRDefault="00E427F5" w:rsidP="001F2FAC">
      <w:pPr>
        <w:pStyle w:val="Akapitzlist"/>
        <w:numPr>
          <w:ilvl w:val="0"/>
          <w:numId w:val="9"/>
        </w:numPr>
        <w:tabs>
          <w:tab w:val="left" w:pos="561"/>
        </w:tabs>
        <w:ind w:right="110"/>
        <w:jc w:val="both"/>
        <w:rPr>
          <w:rFonts w:asciiTheme="majorHAnsi" w:hAnsiTheme="majorHAnsi" w:cstheme="minorHAnsi"/>
          <w:sz w:val="24"/>
          <w:szCs w:val="24"/>
        </w:rPr>
      </w:pPr>
      <w:r w:rsidRPr="001F2FAC">
        <w:rPr>
          <w:rFonts w:asciiTheme="majorHAnsi" w:hAnsiTheme="majorHAnsi" w:cstheme="minorHAnsi"/>
          <w:sz w:val="24"/>
          <w:szCs w:val="24"/>
        </w:rPr>
        <w:t>Zapłata wynagrodzenia nastąpi przelewem na rachunek rozliczeniowy wskazany przez Wykonawcę</w:t>
      </w:r>
      <w:r w:rsidR="002D3A2D" w:rsidRPr="001F2FAC">
        <w:rPr>
          <w:rFonts w:asciiTheme="majorHAnsi" w:hAnsiTheme="majorHAnsi" w:cstheme="minorHAnsi"/>
          <w:sz w:val="24"/>
          <w:szCs w:val="24"/>
        </w:rPr>
        <w:t xml:space="preserve"> </w:t>
      </w:r>
      <w:r w:rsidRPr="001F2FAC">
        <w:rPr>
          <w:rFonts w:asciiTheme="majorHAnsi" w:hAnsiTheme="majorHAnsi" w:cstheme="minorHAnsi"/>
          <w:sz w:val="24"/>
          <w:szCs w:val="24"/>
        </w:rPr>
        <w:t>w terminie do 30 dni od dnia przedłożenia Zamawiającemu prawidłowo wystawionej faktury, przy czym za dzień zapłaty uważać się będzie dzień obciążenia rachunku Zamawiającego.</w:t>
      </w:r>
    </w:p>
    <w:p w14:paraId="5DC0FDD5" w14:textId="3A70D9BF" w:rsidR="00682845" w:rsidRPr="001F2FAC" w:rsidRDefault="00E427F5" w:rsidP="001F2FAC">
      <w:pPr>
        <w:pStyle w:val="Akapitzlist"/>
        <w:numPr>
          <w:ilvl w:val="0"/>
          <w:numId w:val="9"/>
        </w:numPr>
        <w:tabs>
          <w:tab w:val="left" w:pos="561"/>
        </w:tabs>
        <w:ind w:right="106"/>
        <w:jc w:val="both"/>
        <w:rPr>
          <w:rFonts w:asciiTheme="majorHAnsi" w:hAnsiTheme="majorHAnsi" w:cstheme="minorHAnsi"/>
          <w:sz w:val="24"/>
          <w:szCs w:val="24"/>
        </w:rPr>
      </w:pPr>
      <w:r w:rsidRPr="001F2FAC">
        <w:rPr>
          <w:rFonts w:asciiTheme="majorHAnsi" w:hAnsiTheme="majorHAnsi" w:cstheme="minorHAnsi"/>
          <w:sz w:val="24"/>
          <w:szCs w:val="24"/>
        </w:rPr>
        <w:t>Podstawą</w:t>
      </w:r>
      <w:r w:rsidRPr="001F2FAC">
        <w:rPr>
          <w:rFonts w:asciiTheme="majorHAnsi" w:hAnsiTheme="majorHAnsi" w:cstheme="minorHAnsi"/>
          <w:spacing w:val="80"/>
          <w:sz w:val="24"/>
          <w:szCs w:val="24"/>
        </w:rPr>
        <w:t xml:space="preserve"> </w:t>
      </w:r>
      <w:r w:rsidRPr="001F2FAC">
        <w:rPr>
          <w:rFonts w:asciiTheme="majorHAnsi" w:hAnsiTheme="majorHAnsi" w:cstheme="minorHAnsi"/>
          <w:sz w:val="24"/>
          <w:szCs w:val="24"/>
        </w:rPr>
        <w:t>wystawienia</w:t>
      </w:r>
      <w:r w:rsidRPr="001F2FAC">
        <w:rPr>
          <w:rFonts w:asciiTheme="majorHAnsi" w:hAnsiTheme="majorHAnsi" w:cstheme="minorHAnsi"/>
          <w:spacing w:val="80"/>
          <w:sz w:val="24"/>
          <w:szCs w:val="24"/>
        </w:rPr>
        <w:t xml:space="preserve"> </w:t>
      </w:r>
      <w:r w:rsidRPr="001F2FAC">
        <w:rPr>
          <w:rFonts w:asciiTheme="majorHAnsi" w:hAnsiTheme="majorHAnsi" w:cstheme="minorHAnsi"/>
          <w:sz w:val="24"/>
          <w:szCs w:val="24"/>
        </w:rPr>
        <w:t>faktury</w:t>
      </w:r>
      <w:r w:rsidRPr="001F2FAC">
        <w:rPr>
          <w:rFonts w:asciiTheme="majorHAnsi" w:hAnsiTheme="majorHAnsi" w:cstheme="minorHAnsi"/>
          <w:spacing w:val="80"/>
          <w:sz w:val="24"/>
          <w:szCs w:val="24"/>
        </w:rPr>
        <w:t xml:space="preserve"> </w:t>
      </w:r>
      <w:r w:rsidRPr="001F2FAC">
        <w:rPr>
          <w:rFonts w:asciiTheme="majorHAnsi" w:hAnsiTheme="majorHAnsi" w:cstheme="minorHAnsi"/>
          <w:sz w:val="24"/>
          <w:szCs w:val="24"/>
        </w:rPr>
        <w:t>jest</w:t>
      </w:r>
      <w:r w:rsidRPr="001F2FAC">
        <w:rPr>
          <w:rFonts w:asciiTheme="majorHAnsi" w:hAnsiTheme="majorHAnsi" w:cstheme="minorHAnsi"/>
          <w:spacing w:val="80"/>
          <w:sz w:val="24"/>
          <w:szCs w:val="24"/>
        </w:rPr>
        <w:t xml:space="preserve"> </w:t>
      </w:r>
      <w:r w:rsidRPr="001F2FAC">
        <w:rPr>
          <w:rFonts w:asciiTheme="majorHAnsi" w:hAnsiTheme="majorHAnsi" w:cstheme="minorHAnsi"/>
          <w:sz w:val="24"/>
          <w:szCs w:val="24"/>
        </w:rPr>
        <w:t>bezusterkowy</w:t>
      </w:r>
      <w:r w:rsidRPr="001F2FAC">
        <w:rPr>
          <w:rFonts w:asciiTheme="majorHAnsi" w:hAnsiTheme="majorHAnsi" w:cstheme="minorHAnsi"/>
          <w:spacing w:val="80"/>
          <w:sz w:val="24"/>
          <w:szCs w:val="24"/>
        </w:rPr>
        <w:t xml:space="preserve"> </w:t>
      </w:r>
      <w:r w:rsidRPr="001F2FAC">
        <w:rPr>
          <w:rFonts w:asciiTheme="majorHAnsi" w:hAnsiTheme="majorHAnsi" w:cstheme="minorHAnsi"/>
          <w:sz w:val="24"/>
          <w:szCs w:val="24"/>
        </w:rPr>
        <w:t>protokół</w:t>
      </w:r>
      <w:r w:rsidRPr="001F2FAC">
        <w:rPr>
          <w:rFonts w:asciiTheme="majorHAnsi" w:hAnsiTheme="majorHAnsi" w:cstheme="minorHAnsi"/>
          <w:spacing w:val="80"/>
          <w:sz w:val="24"/>
          <w:szCs w:val="24"/>
        </w:rPr>
        <w:t xml:space="preserve"> </w:t>
      </w:r>
      <w:r w:rsidRPr="001F2FAC">
        <w:rPr>
          <w:rFonts w:asciiTheme="majorHAnsi" w:hAnsiTheme="majorHAnsi" w:cstheme="minorHAnsi"/>
          <w:sz w:val="24"/>
          <w:szCs w:val="24"/>
        </w:rPr>
        <w:t>odbioru</w:t>
      </w:r>
      <w:r w:rsidR="00FB4778" w:rsidRPr="001F2FAC">
        <w:rPr>
          <w:rFonts w:asciiTheme="majorHAnsi" w:hAnsiTheme="majorHAnsi" w:cstheme="minorHAnsi"/>
          <w:sz w:val="24"/>
          <w:szCs w:val="24"/>
        </w:rPr>
        <w:t>, o którym mowa w § 4 ust. 1</w:t>
      </w:r>
      <w:r w:rsidRPr="001F2FAC">
        <w:rPr>
          <w:rFonts w:asciiTheme="majorHAnsi" w:hAnsiTheme="majorHAnsi" w:cstheme="minorHAnsi"/>
          <w:spacing w:val="80"/>
          <w:sz w:val="24"/>
          <w:szCs w:val="24"/>
        </w:rPr>
        <w:t xml:space="preserve"> </w:t>
      </w:r>
      <w:r w:rsidRPr="001F2FAC">
        <w:rPr>
          <w:rFonts w:asciiTheme="majorHAnsi" w:hAnsiTheme="majorHAnsi" w:cstheme="minorHAnsi"/>
          <w:sz w:val="24"/>
          <w:szCs w:val="24"/>
        </w:rPr>
        <w:t>wraz</w:t>
      </w:r>
      <w:r w:rsidRPr="001F2FAC">
        <w:rPr>
          <w:rFonts w:asciiTheme="majorHAnsi" w:hAnsiTheme="majorHAnsi" w:cstheme="minorHAnsi"/>
          <w:spacing w:val="80"/>
          <w:sz w:val="24"/>
          <w:szCs w:val="24"/>
        </w:rPr>
        <w:t xml:space="preserve"> </w:t>
      </w:r>
      <w:r w:rsidRPr="001F2FAC">
        <w:rPr>
          <w:rFonts w:asciiTheme="majorHAnsi" w:hAnsiTheme="majorHAnsi" w:cstheme="minorHAnsi"/>
          <w:sz w:val="24"/>
          <w:szCs w:val="24"/>
        </w:rPr>
        <w:t>z</w:t>
      </w:r>
      <w:r w:rsidRPr="001F2FAC">
        <w:rPr>
          <w:rFonts w:asciiTheme="majorHAnsi" w:hAnsiTheme="majorHAnsi" w:cstheme="minorHAnsi"/>
          <w:spacing w:val="80"/>
          <w:sz w:val="24"/>
          <w:szCs w:val="24"/>
        </w:rPr>
        <w:t xml:space="preserve"> </w:t>
      </w:r>
      <w:r w:rsidRPr="001F2FAC">
        <w:rPr>
          <w:rFonts w:asciiTheme="majorHAnsi" w:hAnsiTheme="majorHAnsi" w:cstheme="minorHAnsi"/>
          <w:sz w:val="24"/>
          <w:szCs w:val="24"/>
        </w:rPr>
        <w:t>załącznikami,</w:t>
      </w:r>
      <w:r w:rsidRPr="001F2FAC">
        <w:rPr>
          <w:rFonts w:asciiTheme="majorHAnsi" w:hAnsiTheme="majorHAnsi" w:cstheme="minorHAnsi"/>
          <w:spacing w:val="80"/>
          <w:sz w:val="24"/>
          <w:szCs w:val="24"/>
        </w:rPr>
        <w:t xml:space="preserve"> </w:t>
      </w:r>
      <w:r w:rsidRPr="001F2FAC">
        <w:rPr>
          <w:rFonts w:asciiTheme="majorHAnsi" w:hAnsiTheme="majorHAnsi" w:cstheme="minorHAnsi"/>
          <w:sz w:val="24"/>
          <w:szCs w:val="24"/>
        </w:rPr>
        <w:t>o których mowa w §</w:t>
      </w:r>
      <w:r w:rsidR="00383F72" w:rsidRPr="001F2FAC">
        <w:rPr>
          <w:rFonts w:asciiTheme="majorHAnsi" w:hAnsiTheme="majorHAnsi" w:cstheme="minorHAnsi"/>
          <w:sz w:val="24"/>
          <w:szCs w:val="24"/>
        </w:rPr>
        <w:t xml:space="preserve"> </w:t>
      </w:r>
      <w:r w:rsidR="00FB4778" w:rsidRPr="001F2FAC">
        <w:rPr>
          <w:rFonts w:asciiTheme="majorHAnsi" w:hAnsiTheme="majorHAnsi" w:cstheme="minorHAnsi"/>
          <w:sz w:val="24"/>
          <w:szCs w:val="24"/>
        </w:rPr>
        <w:t>5</w:t>
      </w:r>
      <w:r w:rsidRPr="001F2FAC">
        <w:rPr>
          <w:rFonts w:asciiTheme="majorHAnsi" w:hAnsiTheme="majorHAnsi" w:cstheme="minorHAnsi"/>
          <w:sz w:val="24"/>
          <w:szCs w:val="24"/>
        </w:rPr>
        <w:t xml:space="preserve"> niniejszej umowy. </w:t>
      </w:r>
    </w:p>
    <w:p w14:paraId="4FD6BA35" w14:textId="77777777" w:rsidR="00682845" w:rsidRPr="001F2FAC" w:rsidRDefault="00E427F5" w:rsidP="001F2FAC">
      <w:pPr>
        <w:pStyle w:val="Akapitzlist"/>
        <w:numPr>
          <w:ilvl w:val="0"/>
          <w:numId w:val="9"/>
        </w:numPr>
        <w:tabs>
          <w:tab w:val="left" w:pos="561"/>
        </w:tabs>
        <w:ind w:hanging="429"/>
        <w:jc w:val="both"/>
        <w:rPr>
          <w:rFonts w:asciiTheme="majorHAnsi" w:hAnsiTheme="majorHAnsi" w:cstheme="minorHAnsi"/>
          <w:sz w:val="24"/>
          <w:szCs w:val="24"/>
        </w:rPr>
      </w:pPr>
      <w:r w:rsidRPr="001F2FAC">
        <w:rPr>
          <w:rFonts w:asciiTheme="majorHAnsi" w:hAnsiTheme="majorHAnsi" w:cstheme="minorHAnsi"/>
          <w:sz w:val="24"/>
          <w:szCs w:val="24"/>
        </w:rPr>
        <w:t>Wykonawca</w:t>
      </w:r>
      <w:r w:rsidRPr="001F2FAC">
        <w:rPr>
          <w:rFonts w:asciiTheme="majorHAnsi" w:hAnsiTheme="majorHAnsi" w:cstheme="minorHAnsi"/>
          <w:spacing w:val="10"/>
          <w:sz w:val="24"/>
          <w:szCs w:val="24"/>
        </w:rPr>
        <w:t xml:space="preserve"> </w:t>
      </w:r>
      <w:r w:rsidRPr="001F2FAC">
        <w:rPr>
          <w:rFonts w:asciiTheme="majorHAnsi" w:hAnsiTheme="majorHAnsi" w:cstheme="minorHAnsi"/>
          <w:sz w:val="24"/>
          <w:szCs w:val="24"/>
        </w:rPr>
        <w:t>nie</w:t>
      </w:r>
      <w:r w:rsidRPr="001F2FAC">
        <w:rPr>
          <w:rFonts w:asciiTheme="majorHAnsi" w:hAnsiTheme="majorHAnsi" w:cstheme="minorHAnsi"/>
          <w:spacing w:val="12"/>
          <w:sz w:val="24"/>
          <w:szCs w:val="24"/>
        </w:rPr>
        <w:t xml:space="preserve"> </w:t>
      </w:r>
      <w:r w:rsidRPr="001F2FAC">
        <w:rPr>
          <w:rFonts w:asciiTheme="majorHAnsi" w:hAnsiTheme="majorHAnsi" w:cstheme="minorHAnsi"/>
          <w:sz w:val="24"/>
          <w:szCs w:val="24"/>
        </w:rPr>
        <w:t>może</w:t>
      </w:r>
      <w:r w:rsidRPr="001F2FAC">
        <w:rPr>
          <w:rFonts w:asciiTheme="majorHAnsi" w:hAnsiTheme="majorHAnsi" w:cstheme="minorHAnsi"/>
          <w:spacing w:val="13"/>
          <w:sz w:val="24"/>
          <w:szCs w:val="24"/>
        </w:rPr>
        <w:t xml:space="preserve"> </w:t>
      </w:r>
      <w:r w:rsidRPr="001F2FAC">
        <w:rPr>
          <w:rFonts w:asciiTheme="majorHAnsi" w:hAnsiTheme="majorHAnsi" w:cstheme="minorHAnsi"/>
          <w:sz w:val="24"/>
          <w:szCs w:val="24"/>
        </w:rPr>
        <w:t>pod</w:t>
      </w:r>
      <w:r w:rsidRPr="001F2FAC">
        <w:rPr>
          <w:rFonts w:asciiTheme="majorHAnsi" w:hAnsiTheme="majorHAnsi" w:cstheme="minorHAnsi"/>
          <w:spacing w:val="12"/>
          <w:sz w:val="24"/>
          <w:szCs w:val="24"/>
        </w:rPr>
        <w:t xml:space="preserve"> </w:t>
      </w:r>
      <w:r w:rsidRPr="001F2FAC">
        <w:rPr>
          <w:rFonts w:asciiTheme="majorHAnsi" w:hAnsiTheme="majorHAnsi" w:cstheme="minorHAnsi"/>
          <w:sz w:val="24"/>
          <w:szCs w:val="24"/>
        </w:rPr>
        <w:t>rygorem</w:t>
      </w:r>
      <w:r w:rsidRPr="001F2FAC">
        <w:rPr>
          <w:rFonts w:asciiTheme="majorHAnsi" w:hAnsiTheme="majorHAnsi" w:cstheme="minorHAnsi"/>
          <w:spacing w:val="12"/>
          <w:sz w:val="24"/>
          <w:szCs w:val="24"/>
        </w:rPr>
        <w:t xml:space="preserve"> </w:t>
      </w:r>
      <w:r w:rsidRPr="001F2FAC">
        <w:rPr>
          <w:rFonts w:asciiTheme="majorHAnsi" w:hAnsiTheme="majorHAnsi" w:cstheme="minorHAnsi"/>
          <w:sz w:val="24"/>
          <w:szCs w:val="24"/>
        </w:rPr>
        <w:t>nieważności</w:t>
      </w:r>
      <w:r w:rsidRPr="001F2FAC">
        <w:rPr>
          <w:rFonts w:asciiTheme="majorHAnsi" w:hAnsiTheme="majorHAnsi" w:cstheme="minorHAnsi"/>
          <w:spacing w:val="15"/>
          <w:sz w:val="24"/>
          <w:szCs w:val="24"/>
        </w:rPr>
        <w:t xml:space="preserve"> </w:t>
      </w:r>
      <w:r w:rsidRPr="001F2FAC">
        <w:rPr>
          <w:rFonts w:asciiTheme="majorHAnsi" w:hAnsiTheme="majorHAnsi" w:cstheme="minorHAnsi"/>
          <w:sz w:val="24"/>
          <w:szCs w:val="24"/>
        </w:rPr>
        <w:t>–</w:t>
      </w:r>
      <w:r w:rsidRPr="001F2FAC">
        <w:rPr>
          <w:rFonts w:asciiTheme="majorHAnsi" w:hAnsiTheme="majorHAnsi" w:cstheme="minorHAnsi"/>
          <w:spacing w:val="10"/>
          <w:sz w:val="24"/>
          <w:szCs w:val="24"/>
        </w:rPr>
        <w:t xml:space="preserve"> </w:t>
      </w:r>
      <w:r w:rsidRPr="001F2FAC">
        <w:rPr>
          <w:rFonts w:asciiTheme="majorHAnsi" w:hAnsiTheme="majorHAnsi" w:cstheme="minorHAnsi"/>
          <w:sz w:val="24"/>
          <w:szCs w:val="24"/>
        </w:rPr>
        <w:t>bez</w:t>
      </w:r>
      <w:r w:rsidRPr="001F2FAC">
        <w:rPr>
          <w:rFonts w:asciiTheme="majorHAnsi" w:hAnsiTheme="majorHAnsi" w:cstheme="minorHAnsi"/>
          <w:spacing w:val="12"/>
          <w:sz w:val="24"/>
          <w:szCs w:val="24"/>
        </w:rPr>
        <w:t xml:space="preserve"> </w:t>
      </w:r>
      <w:r w:rsidRPr="001F2FAC">
        <w:rPr>
          <w:rFonts w:asciiTheme="majorHAnsi" w:hAnsiTheme="majorHAnsi" w:cstheme="minorHAnsi"/>
          <w:sz w:val="24"/>
          <w:szCs w:val="24"/>
        </w:rPr>
        <w:t>pisemnej</w:t>
      </w:r>
      <w:r w:rsidRPr="001F2FAC">
        <w:rPr>
          <w:rFonts w:asciiTheme="majorHAnsi" w:hAnsiTheme="majorHAnsi" w:cstheme="minorHAnsi"/>
          <w:spacing w:val="14"/>
          <w:sz w:val="24"/>
          <w:szCs w:val="24"/>
        </w:rPr>
        <w:t xml:space="preserve"> </w:t>
      </w:r>
      <w:r w:rsidRPr="001F2FAC">
        <w:rPr>
          <w:rFonts w:asciiTheme="majorHAnsi" w:hAnsiTheme="majorHAnsi" w:cstheme="minorHAnsi"/>
          <w:sz w:val="24"/>
          <w:szCs w:val="24"/>
        </w:rPr>
        <w:t>zgody</w:t>
      </w:r>
      <w:r w:rsidRPr="001F2FAC">
        <w:rPr>
          <w:rFonts w:asciiTheme="majorHAnsi" w:hAnsiTheme="majorHAnsi" w:cstheme="minorHAnsi"/>
          <w:spacing w:val="11"/>
          <w:sz w:val="24"/>
          <w:szCs w:val="24"/>
        </w:rPr>
        <w:t xml:space="preserve"> </w:t>
      </w:r>
      <w:r w:rsidRPr="001F2FAC">
        <w:rPr>
          <w:rFonts w:asciiTheme="majorHAnsi" w:hAnsiTheme="majorHAnsi" w:cstheme="minorHAnsi"/>
          <w:sz w:val="24"/>
          <w:szCs w:val="24"/>
        </w:rPr>
        <w:t>Zamawiającego</w:t>
      </w:r>
      <w:r w:rsidRPr="001F2FAC">
        <w:rPr>
          <w:rFonts w:asciiTheme="majorHAnsi" w:hAnsiTheme="majorHAnsi" w:cstheme="minorHAnsi"/>
          <w:spacing w:val="13"/>
          <w:sz w:val="24"/>
          <w:szCs w:val="24"/>
        </w:rPr>
        <w:t xml:space="preserve"> </w:t>
      </w:r>
      <w:r w:rsidRPr="001F2FAC">
        <w:rPr>
          <w:rFonts w:asciiTheme="majorHAnsi" w:hAnsiTheme="majorHAnsi" w:cstheme="minorHAnsi"/>
          <w:spacing w:val="-2"/>
          <w:sz w:val="24"/>
          <w:szCs w:val="24"/>
        </w:rPr>
        <w:t>przenieść</w:t>
      </w:r>
    </w:p>
    <w:p w14:paraId="7BB25752" w14:textId="77777777" w:rsidR="00682845" w:rsidRPr="001F2FAC" w:rsidRDefault="00E427F5" w:rsidP="001F2FAC">
      <w:pPr>
        <w:pStyle w:val="Tekstpodstawowy"/>
        <w:spacing w:before="0"/>
        <w:rPr>
          <w:rFonts w:asciiTheme="majorHAnsi" w:hAnsiTheme="majorHAnsi" w:cstheme="minorHAnsi"/>
          <w:sz w:val="24"/>
          <w:szCs w:val="24"/>
        </w:rPr>
      </w:pPr>
      <w:r w:rsidRPr="001F2FAC">
        <w:rPr>
          <w:rFonts w:asciiTheme="majorHAnsi" w:hAnsiTheme="majorHAnsi" w:cstheme="minorHAnsi"/>
          <w:sz w:val="24"/>
          <w:szCs w:val="24"/>
        </w:rPr>
        <w:t>na</w:t>
      </w:r>
      <w:r w:rsidRPr="001F2FAC">
        <w:rPr>
          <w:rFonts w:asciiTheme="majorHAnsi" w:hAnsiTheme="majorHAnsi" w:cstheme="minorHAnsi"/>
          <w:spacing w:val="-9"/>
          <w:sz w:val="24"/>
          <w:szCs w:val="24"/>
        </w:rPr>
        <w:t xml:space="preserve"> </w:t>
      </w:r>
      <w:r w:rsidRPr="001F2FAC">
        <w:rPr>
          <w:rFonts w:asciiTheme="majorHAnsi" w:hAnsiTheme="majorHAnsi" w:cstheme="minorHAnsi"/>
          <w:sz w:val="24"/>
          <w:szCs w:val="24"/>
        </w:rPr>
        <w:t>osobę</w:t>
      </w:r>
      <w:r w:rsidRPr="001F2FAC">
        <w:rPr>
          <w:rFonts w:asciiTheme="majorHAnsi" w:hAnsiTheme="majorHAnsi" w:cstheme="minorHAnsi"/>
          <w:spacing w:val="-6"/>
          <w:sz w:val="24"/>
          <w:szCs w:val="24"/>
        </w:rPr>
        <w:t xml:space="preserve"> </w:t>
      </w:r>
      <w:r w:rsidRPr="001F2FAC">
        <w:rPr>
          <w:rFonts w:asciiTheme="majorHAnsi" w:hAnsiTheme="majorHAnsi" w:cstheme="minorHAnsi"/>
          <w:sz w:val="24"/>
          <w:szCs w:val="24"/>
        </w:rPr>
        <w:t>trzecią</w:t>
      </w:r>
      <w:r w:rsidRPr="001F2FAC">
        <w:rPr>
          <w:rFonts w:asciiTheme="majorHAnsi" w:hAnsiTheme="majorHAnsi" w:cstheme="minorHAnsi"/>
          <w:spacing w:val="-5"/>
          <w:sz w:val="24"/>
          <w:szCs w:val="24"/>
        </w:rPr>
        <w:t xml:space="preserve"> </w:t>
      </w:r>
      <w:r w:rsidRPr="001F2FAC">
        <w:rPr>
          <w:rFonts w:asciiTheme="majorHAnsi" w:hAnsiTheme="majorHAnsi" w:cstheme="minorHAnsi"/>
          <w:sz w:val="24"/>
          <w:szCs w:val="24"/>
        </w:rPr>
        <w:t>żadnej</w:t>
      </w:r>
      <w:r w:rsidRPr="001F2FAC">
        <w:rPr>
          <w:rFonts w:asciiTheme="majorHAnsi" w:hAnsiTheme="majorHAnsi" w:cstheme="minorHAnsi"/>
          <w:spacing w:val="-4"/>
          <w:sz w:val="24"/>
          <w:szCs w:val="24"/>
        </w:rPr>
        <w:t xml:space="preserve"> </w:t>
      </w:r>
      <w:r w:rsidRPr="001F2FAC">
        <w:rPr>
          <w:rFonts w:asciiTheme="majorHAnsi" w:hAnsiTheme="majorHAnsi" w:cstheme="minorHAnsi"/>
          <w:sz w:val="24"/>
          <w:szCs w:val="24"/>
        </w:rPr>
        <w:t>wierzytelności</w:t>
      </w:r>
      <w:r w:rsidRPr="001F2FAC">
        <w:rPr>
          <w:rFonts w:asciiTheme="majorHAnsi" w:hAnsiTheme="majorHAnsi" w:cstheme="minorHAnsi"/>
          <w:spacing w:val="-4"/>
          <w:sz w:val="24"/>
          <w:szCs w:val="24"/>
        </w:rPr>
        <w:t xml:space="preserve"> </w:t>
      </w:r>
      <w:r w:rsidRPr="001F2FAC">
        <w:rPr>
          <w:rFonts w:asciiTheme="majorHAnsi" w:hAnsiTheme="majorHAnsi" w:cstheme="minorHAnsi"/>
          <w:sz w:val="24"/>
          <w:szCs w:val="24"/>
        </w:rPr>
        <w:t>wynikającej</w:t>
      </w:r>
      <w:r w:rsidRPr="001F2FAC">
        <w:rPr>
          <w:rFonts w:asciiTheme="majorHAnsi" w:hAnsiTheme="majorHAnsi" w:cstheme="minorHAnsi"/>
          <w:spacing w:val="-7"/>
          <w:sz w:val="24"/>
          <w:szCs w:val="24"/>
        </w:rPr>
        <w:t xml:space="preserve"> </w:t>
      </w:r>
      <w:r w:rsidRPr="001F2FAC">
        <w:rPr>
          <w:rFonts w:asciiTheme="majorHAnsi" w:hAnsiTheme="majorHAnsi" w:cstheme="minorHAnsi"/>
          <w:sz w:val="24"/>
          <w:szCs w:val="24"/>
        </w:rPr>
        <w:t>z</w:t>
      </w:r>
      <w:r w:rsidRPr="001F2FAC">
        <w:rPr>
          <w:rFonts w:asciiTheme="majorHAnsi" w:hAnsiTheme="majorHAnsi" w:cstheme="minorHAnsi"/>
          <w:spacing w:val="-5"/>
          <w:sz w:val="24"/>
          <w:szCs w:val="24"/>
        </w:rPr>
        <w:t xml:space="preserve"> </w:t>
      </w:r>
      <w:r w:rsidRPr="001F2FAC">
        <w:rPr>
          <w:rFonts w:asciiTheme="majorHAnsi" w:hAnsiTheme="majorHAnsi" w:cstheme="minorHAnsi"/>
          <w:sz w:val="24"/>
          <w:szCs w:val="24"/>
        </w:rPr>
        <w:t>niniejszej</w:t>
      </w:r>
      <w:r w:rsidRPr="001F2FAC">
        <w:rPr>
          <w:rFonts w:asciiTheme="majorHAnsi" w:hAnsiTheme="majorHAnsi" w:cstheme="minorHAnsi"/>
          <w:spacing w:val="-4"/>
          <w:sz w:val="24"/>
          <w:szCs w:val="24"/>
        </w:rPr>
        <w:t xml:space="preserve"> </w:t>
      </w:r>
      <w:r w:rsidRPr="001F2FAC">
        <w:rPr>
          <w:rFonts w:asciiTheme="majorHAnsi" w:hAnsiTheme="majorHAnsi" w:cstheme="minorHAnsi"/>
          <w:spacing w:val="-2"/>
          <w:sz w:val="24"/>
          <w:szCs w:val="24"/>
        </w:rPr>
        <w:t>umowy.</w:t>
      </w:r>
    </w:p>
    <w:p w14:paraId="03CCDD5A" w14:textId="4111729A" w:rsidR="00682845" w:rsidRPr="001F2FAC" w:rsidRDefault="00E427F5" w:rsidP="001F2FAC">
      <w:pPr>
        <w:pStyle w:val="Akapitzlist"/>
        <w:numPr>
          <w:ilvl w:val="0"/>
          <w:numId w:val="9"/>
        </w:numPr>
        <w:tabs>
          <w:tab w:val="left" w:pos="561"/>
        </w:tabs>
        <w:ind w:right="109"/>
        <w:jc w:val="both"/>
        <w:rPr>
          <w:rFonts w:asciiTheme="majorHAnsi" w:hAnsiTheme="majorHAnsi" w:cstheme="minorHAnsi"/>
          <w:sz w:val="24"/>
          <w:szCs w:val="24"/>
        </w:rPr>
      </w:pPr>
      <w:r w:rsidRPr="001F2FAC">
        <w:rPr>
          <w:rFonts w:asciiTheme="majorHAnsi" w:hAnsiTheme="majorHAnsi" w:cstheme="minorHAnsi"/>
          <w:sz w:val="24"/>
          <w:szCs w:val="24"/>
        </w:rPr>
        <w:t>Zamawiający dokona rozliczenia płatności wynikających z umowy za pośrednictwem metody podzielonej płatności (</w:t>
      </w:r>
      <w:r w:rsidRPr="001F2FAC">
        <w:rPr>
          <w:rFonts w:asciiTheme="majorHAnsi" w:hAnsiTheme="majorHAnsi" w:cstheme="minorHAnsi"/>
          <w:i/>
          <w:sz w:val="24"/>
          <w:szCs w:val="24"/>
        </w:rPr>
        <w:t xml:space="preserve">ang. </w:t>
      </w:r>
      <w:proofErr w:type="spellStart"/>
      <w:r w:rsidRPr="001F2FAC">
        <w:rPr>
          <w:rFonts w:asciiTheme="majorHAnsi" w:hAnsiTheme="majorHAnsi" w:cstheme="minorHAnsi"/>
          <w:i/>
          <w:sz w:val="24"/>
          <w:szCs w:val="24"/>
        </w:rPr>
        <w:t>split</w:t>
      </w:r>
      <w:proofErr w:type="spellEnd"/>
      <w:r w:rsidRPr="001F2FAC">
        <w:rPr>
          <w:rFonts w:asciiTheme="majorHAnsi" w:hAnsiTheme="majorHAnsi" w:cstheme="minorHAnsi"/>
          <w:i/>
          <w:sz w:val="24"/>
          <w:szCs w:val="24"/>
        </w:rPr>
        <w:t xml:space="preserve"> </w:t>
      </w:r>
      <w:proofErr w:type="spellStart"/>
      <w:r w:rsidRPr="001F2FAC">
        <w:rPr>
          <w:rFonts w:asciiTheme="majorHAnsi" w:hAnsiTheme="majorHAnsi" w:cstheme="minorHAnsi"/>
          <w:i/>
          <w:sz w:val="24"/>
          <w:szCs w:val="24"/>
        </w:rPr>
        <w:t>payment</w:t>
      </w:r>
      <w:proofErr w:type="spellEnd"/>
      <w:r w:rsidRPr="001F2FAC">
        <w:rPr>
          <w:rFonts w:asciiTheme="majorHAnsi" w:hAnsiTheme="majorHAnsi" w:cstheme="minorHAnsi"/>
          <w:sz w:val="24"/>
          <w:szCs w:val="24"/>
        </w:rPr>
        <w:t>) przewidzianej w</w:t>
      </w:r>
      <w:r w:rsidRPr="001F2FAC">
        <w:rPr>
          <w:rFonts w:asciiTheme="majorHAnsi" w:hAnsiTheme="majorHAnsi" w:cstheme="minorHAnsi"/>
          <w:spacing w:val="-2"/>
          <w:sz w:val="24"/>
          <w:szCs w:val="24"/>
        </w:rPr>
        <w:t xml:space="preserve"> </w:t>
      </w:r>
      <w:r w:rsidR="00526998" w:rsidRPr="001F2FAC">
        <w:rPr>
          <w:rFonts w:asciiTheme="majorHAnsi" w:hAnsiTheme="majorHAnsi" w:cstheme="minorHAnsi"/>
          <w:sz w:val="24"/>
          <w:szCs w:val="24"/>
        </w:rPr>
        <w:t>przepisach ustawy z </w:t>
      </w:r>
      <w:r w:rsidRPr="001F2FAC">
        <w:rPr>
          <w:rFonts w:asciiTheme="majorHAnsi" w:hAnsiTheme="majorHAnsi" w:cstheme="minorHAnsi"/>
          <w:sz w:val="24"/>
          <w:szCs w:val="24"/>
        </w:rPr>
        <w:t>dnia 11 marca 2004 r. o podatku od towarów i usług (</w:t>
      </w:r>
      <w:r w:rsidR="00383F72" w:rsidRPr="001F2FAC">
        <w:rPr>
          <w:rFonts w:asciiTheme="majorHAnsi" w:hAnsiTheme="majorHAnsi" w:cstheme="minorHAnsi"/>
          <w:sz w:val="24"/>
          <w:szCs w:val="24"/>
        </w:rPr>
        <w:t>t. j. Dz. U. z 2024 r., poz. 361</w:t>
      </w:r>
      <w:r w:rsidRPr="001F2FAC">
        <w:rPr>
          <w:rFonts w:asciiTheme="majorHAnsi" w:hAnsiTheme="majorHAnsi" w:cstheme="minorHAnsi"/>
          <w:sz w:val="24"/>
          <w:szCs w:val="24"/>
        </w:rPr>
        <w:t>).</w:t>
      </w:r>
    </w:p>
    <w:p w14:paraId="65548336" w14:textId="0429A199" w:rsidR="00682845" w:rsidRPr="001F2FAC" w:rsidRDefault="00E427F5" w:rsidP="001F2FAC">
      <w:pPr>
        <w:pStyle w:val="Akapitzlist"/>
        <w:numPr>
          <w:ilvl w:val="0"/>
          <w:numId w:val="9"/>
        </w:numPr>
        <w:tabs>
          <w:tab w:val="left" w:pos="561"/>
        </w:tabs>
        <w:ind w:hanging="429"/>
        <w:jc w:val="both"/>
        <w:rPr>
          <w:rFonts w:asciiTheme="majorHAnsi" w:hAnsiTheme="majorHAnsi" w:cstheme="minorHAnsi"/>
          <w:sz w:val="24"/>
          <w:szCs w:val="24"/>
        </w:rPr>
      </w:pPr>
      <w:r w:rsidRPr="001F2FAC">
        <w:rPr>
          <w:rFonts w:asciiTheme="majorHAnsi" w:hAnsiTheme="majorHAnsi" w:cstheme="minorHAnsi"/>
          <w:sz w:val="24"/>
          <w:szCs w:val="24"/>
        </w:rPr>
        <w:t>Wykonawca</w:t>
      </w:r>
      <w:r w:rsidRPr="001F2FAC">
        <w:rPr>
          <w:rFonts w:asciiTheme="majorHAnsi" w:hAnsiTheme="majorHAnsi" w:cstheme="minorHAnsi"/>
          <w:spacing w:val="-5"/>
          <w:sz w:val="24"/>
          <w:szCs w:val="24"/>
        </w:rPr>
        <w:t xml:space="preserve"> </w:t>
      </w:r>
      <w:r w:rsidRPr="001F2FAC">
        <w:rPr>
          <w:rFonts w:asciiTheme="majorHAnsi" w:hAnsiTheme="majorHAnsi" w:cstheme="minorHAnsi"/>
          <w:sz w:val="24"/>
          <w:szCs w:val="24"/>
        </w:rPr>
        <w:t>oświadcza,</w:t>
      </w:r>
      <w:r w:rsidRPr="001F2FAC">
        <w:rPr>
          <w:rFonts w:asciiTheme="majorHAnsi" w:hAnsiTheme="majorHAnsi" w:cstheme="minorHAnsi"/>
          <w:spacing w:val="-5"/>
          <w:sz w:val="24"/>
          <w:szCs w:val="24"/>
        </w:rPr>
        <w:t xml:space="preserve"> </w:t>
      </w:r>
      <w:r w:rsidRPr="001F2FAC">
        <w:rPr>
          <w:rFonts w:asciiTheme="majorHAnsi" w:hAnsiTheme="majorHAnsi" w:cstheme="minorHAnsi"/>
          <w:sz w:val="24"/>
          <w:szCs w:val="24"/>
        </w:rPr>
        <w:t>że</w:t>
      </w:r>
      <w:r w:rsidRPr="001F2FAC">
        <w:rPr>
          <w:rFonts w:asciiTheme="majorHAnsi" w:hAnsiTheme="majorHAnsi" w:cstheme="minorHAnsi"/>
          <w:spacing w:val="-5"/>
          <w:sz w:val="24"/>
          <w:szCs w:val="24"/>
        </w:rPr>
        <w:t xml:space="preserve"> </w:t>
      </w:r>
      <w:r w:rsidRPr="001F2FAC">
        <w:rPr>
          <w:rFonts w:asciiTheme="majorHAnsi" w:hAnsiTheme="majorHAnsi" w:cstheme="minorHAnsi"/>
          <w:sz w:val="24"/>
          <w:szCs w:val="24"/>
        </w:rPr>
        <w:t>rachunek</w:t>
      </w:r>
      <w:r w:rsidRPr="001F2FAC">
        <w:rPr>
          <w:rFonts w:asciiTheme="majorHAnsi" w:hAnsiTheme="majorHAnsi" w:cstheme="minorHAnsi"/>
          <w:spacing w:val="-7"/>
          <w:sz w:val="24"/>
          <w:szCs w:val="24"/>
        </w:rPr>
        <w:t xml:space="preserve"> </w:t>
      </w:r>
      <w:r w:rsidRPr="001F2FAC">
        <w:rPr>
          <w:rFonts w:asciiTheme="majorHAnsi" w:hAnsiTheme="majorHAnsi" w:cstheme="minorHAnsi"/>
          <w:sz w:val="24"/>
          <w:szCs w:val="24"/>
        </w:rPr>
        <w:t>wskazany</w:t>
      </w:r>
      <w:r w:rsidRPr="001F2FAC">
        <w:rPr>
          <w:rFonts w:asciiTheme="majorHAnsi" w:hAnsiTheme="majorHAnsi" w:cstheme="minorHAnsi"/>
          <w:spacing w:val="-6"/>
          <w:sz w:val="24"/>
          <w:szCs w:val="24"/>
        </w:rPr>
        <w:t xml:space="preserve"> </w:t>
      </w:r>
      <w:r w:rsidR="00383F72" w:rsidRPr="001F2FAC">
        <w:rPr>
          <w:rFonts w:asciiTheme="majorHAnsi" w:hAnsiTheme="majorHAnsi" w:cstheme="minorHAnsi"/>
          <w:sz w:val="24"/>
          <w:szCs w:val="24"/>
        </w:rPr>
        <w:t xml:space="preserve">na </w:t>
      </w:r>
      <w:r w:rsidR="00917FC7" w:rsidRPr="001F2FAC">
        <w:rPr>
          <w:rFonts w:asciiTheme="majorHAnsi" w:hAnsiTheme="majorHAnsi" w:cstheme="minorHAnsi"/>
          <w:sz w:val="24"/>
          <w:szCs w:val="24"/>
        </w:rPr>
        <w:t>fakturze przez Wykona</w:t>
      </w:r>
      <w:r w:rsidR="00383F72" w:rsidRPr="001F2FAC">
        <w:rPr>
          <w:rFonts w:asciiTheme="majorHAnsi" w:hAnsiTheme="majorHAnsi" w:cstheme="minorHAnsi"/>
          <w:sz w:val="24"/>
          <w:szCs w:val="24"/>
        </w:rPr>
        <w:t>wcę</w:t>
      </w:r>
      <w:r w:rsidRPr="001F2FAC">
        <w:rPr>
          <w:rFonts w:asciiTheme="majorHAnsi" w:hAnsiTheme="majorHAnsi" w:cstheme="minorHAnsi"/>
          <w:spacing w:val="-2"/>
          <w:sz w:val="24"/>
          <w:szCs w:val="24"/>
        </w:rPr>
        <w:t>:</w:t>
      </w:r>
    </w:p>
    <w:p w14:paraId="3F4C99C5" w14:textId="42B9717B" w:rsidR="00682845" w:rsidRPr="001F2FAC" w:rsidRDefault="00E427F5" w:rsidP="001F2FAC">
      <w:pPr>
        <w:pStyle w:val="Akapitzlist"/>
        <w:numPr>
          <w:ilvl w:val="1"/>
          <w:numId w:val="9"/>
        </w:numPr>
        <w:tabs>
          <w:tab w:val="left" w:pos="1137"/>
        </w:tabs>
        <w:ind w:hanging="438"/>
        <w:jc w:val="both"/>
        <w:rPr>
          <w:rFonts w:asciiTheme="majorHAnsi" w:hAnsiTheme="majorHAnsi" w:cstheme="minorHAnsi"/>
          <w:sz w:val="24"/>
          <w:szCs w:val="24"/>
        </w:rPr>
      </w:pPr>
      <w:r w:rsidRPr="001F2FAC">
        <w:rPr>
          <w:rFonts w:asciiTheme="majorHAnsi" w:hAnsiTheme="majorHAnsi" w:cstheme="minorHAnsi"/>
          <w:sz w:val="24"/>
          <w:szCs w:val="24"/>
        </w:rPr>
        <w:t>jest</w:t>
      </w:r>
      <w:r w:rsidRPr="001F2FAC">
        <w:rPr>
          <w:rFonts w:asciiTheme="majorHAnsi" w:hAnsiTheme="majorHAnsi" w:cstheme="minorHAnsi"/>
          <w:spacing w:val="33"/>
          <w:sz w:val="24"/>
          <w:szCs w:val="24"/>
        </w:rPr>
        <w:t xml:space="preserve"> </w:t>
      </w:r>
      <w:r w:rsidRPr="001F2FAC">
        <w:rPr>
          <w:rFonts w:asciiTheme="majorHAnsi" w:hAnsiTheme="majorHAnsi" w:cstheme="minorHAnsi"/>
          <w:sz w:val="24"/>
          <w:szCs w:val="24"/>
        </w:rPr>
        <w:t>rachunkiem</w:t>
      </w:r>
      <w:r w:rsidRPr="001F2FAC">
        <w:rPr>
          <w:rFonts w:asciiTheme="majorHAnsi" w:hAnsiTheme="majorHAnsi" w:cstheme="minorHAnsi"/>
          <w:spacing w:val="39"/>
          <w:sz w:val="24"/>
          <w:szCs w:val="24"/>
        </w:rPr>
        <w:t xml:space="preserve"> </w:t>
      </w:r>
      <w:r w:rsidRPr="001F2FAC">
        <w:rPr>
          <w:rFonts w:asciiTheme="majorHAnsi" w:hAnsiTheme="majorHAnsi" w:cstheme="minorHAnsi"/>
          <w:sz w:val="24"/>
          <w:szCs w:val="24"/>
        </w:rPr>
        <w:t>umożliwiającym</w:t>
      </w:r>
      <w:r w:rsidRPr="001F2FAC">
        <w:rPr>
          <w:rFonts w:asciiTheme="majorHAnsi" w:hAnsiTheme="majorHAnsi" w:cstheme="minorHAnsi"/>
          <w:spacing w:val="38"/>
          <w:sz w:val="24"/>
          <w:szCs w:val="24"/>
        </w:rPr>
        <w:t xml:space="preserve"> </w:t>
      </w:r>
      <w:r w:rsidRPr="001F2FAC">
        <w:rPr>
          <w:rFonts w:asciiTheme="majorHAnsi" w:hAnsiTheme="majorHAnsi" w:cstheme="minorHAnsi"/>
          <w:sz w:val="24"/>
          <w:szCs w:val="24"/>
        </w:rPr>
        <w:t>płatność</w:t>
      </w:r>
      <w:r w:rsidRPr="001F2FAC">
        <w:rPr>
          <w:rFonts w:asciiTheme="majorHAnsi" w:hAnsiTheme="majorHAnsi" w:cstheme="minorHAnsi"/>
          <w:spacing w:val="37"/>
          <w:sz w:val="24"/>
          <w:szCs w:val="24"/>
        </w:rPr>
        <w:t xml:space="preserve"> </w:t>
      </w:r>
      <w:r w:rsidRPr="001F2FAC">
        <w:rPr>
          <w:rFonts w:asciiTheme="majorHAnsi" w:hAnsiTheme="majorHAnsi" w:cstheme="minorHAnsi"/>
          <w:sz w:val="24"/>
          <w:szCs w:val="24"/>
        </w:rPr>
        <w:t>w</w:t>
      </w:r>
      <w:r w:rsidRPr="001F2FAC">
        <w:rPr>
          <w:rFonts w:asciiTheme="majorHAnsi" w:hAnsiTheme="majorHAnsi" w:cstheme="minorHAnsi"/>
          <w:spacing w:val="37"/>
          <w:sz w:val="24"/>
          <w:szCs w:val="24"/>
        </w:rPr>
        <w:t xml:space="preserve"> </w:t>
      </w:r>
      <w:r w:rsidRPr="001F2FAC">
        <w:rPr>
          <w:rFonts w:asciiTheme="majorHAnsi" w:hAnsiTheme="majorHAnsi" w:cstheme="minorHAnsi"/>
          <w:sz w:val="24"/>
          <w:szCs w:val="24"/>
        </w:rPr>
        <w:t>ramach</w:t>
      </w:r>
      <w:r w:rsidRPr="001F2FAC">
        <w:rPr>
          <w:rFonts w:asciiTheme="majorHAnsi" w:hAnsiTheme="majorHAnsi" w:cstheme="minorHAnsi"/>
          <w:spacing w:val="36"/>
          <w:sz w:val="24"/>
          <w:szCs w:val="24"/>
        </w:rPr>
        <w:t xml:space="preserve"> </w:t>
      </w:r>
      <w:r w:rsidRPr="001F2FAC">
        <w:rPr>
          <w:rFonts w:asciiTheme="majorHAnsi" w:hAnsiTheme="majorHAnsi" w:cstheme="minorHAnsi"/>
          <w:sz w:val="24"/>
          <w:szCs w:val="24"/>
        </w:rPr>
        <w:t>mechanizmu</w:t>
      </w:r>
      <w:r w:rsidRPr="001F2FAC">
        <w:rPr>
          <w:rFonts w:asciiTheme="majorHAnsi" w:hAnsiTheme="majorHAnsi" w:cstheme="minorHAnsi"/>
          <w:spacing w:val="37"/>
          <w:sz w:val="24"/>
          <w:szCs w:val="24"/>
        </w:rPr>
        <w:t xml:space="preserve"> </w:t>
      </w:r>
      <w:r w:rsidRPr="001F2FAC">
        <w:rPr>
          <w:rFonts w:asciiTheme="majorHAnsi" w:hAnsiTheme="majorHAnsi" w:cstheme="minorHAnsi"/>
          <w:sz w:val="24"/>
          <w:szCs w:val="24"/>
        </w:rPr>
        <w:t>podzielonej</w:t>
      </w:r>
      <w:r w:rsidRPr="001F2FAC">
        <w:rPr>
          <w:rFonts w:asciiTheme="majorHAnsi" w:hAnsiTheme="majorHAnsi" w:cstheme="minorHAnsi"/>
          <w:spacing w:val="37"/>
          <w:sz w:val="24"/>
          <w:szCs w:val="24"/>
        </w:rPr>
        <w:t xml:space="preserve"> </w:t>
      </w:r>
      <w:r w:rsidRPr="001F2FAC">
        <w:rPr>
          <w:rFonts w:asciiTheme="majorHAnsi" w:hAnsiTheme="majorHAnsi" w:cstheme="minorHAnsi"/>
          <w:spacing w:val="-2"/>
          <w:sz w:val="24"/>
          <w:szCs w:val="24"/>
        </w:rPr>
        <w:t>płatności,</w:t>
      </w:r>
      <w:r w:rsidR="00751BCA" w:rsidRPr="001F2FAC">
        <w:rPr>
          <w:rFonts w:asciiTheme="majorHAnsi" w:hAnsiTheme="majorHAnsi" w:cstheme="minorHAnsi"/>
          <w:spacing w:val="-2"/>
          <w:sz w:val="24"/>
          <w:szCs w:val="24"/>
        </w:rPr>
        <w:t xml:space="preserve"> </w:t>
      </w:r>
      <w:r w:rsidRPr="001F2FAC">
        <w:rPr>
          <w:rFonts w:asciiTheme="majorHAnsi" w:hAnsiTheme="majorHAnsi" w:cstheme="minorHAnsi"/>
          <w:sz w:val="24"/>
          <w:szCs w:val="24"/>
        </w:rPr>
        <w:t>o</w:t>
      </w:r>
      <w:r w:rsidRPr="001F2FAC">
        <w:rPr>
          <w:rFonts w:asciiTheme="majorHAnsi" w:hAnsiTheme="majorHAnsi" w:cstheme="minorHAnsi"/>
          <w:spacing w:val="-2"/>
          <w:sz w:val="24"/>
          <w:szCs w:val="24"/>
        </w:rPr>
        <w:t xml:space="preserve"> </w:t>
      </w:r>
      <w:r w:rsidRPr="001F2FAC">
        <w:rPr>
          <w:rFonts w:asciiTheme="majorHAnsi" w:hAnsiTheme="majorHAnsi" w:cstheme="minorHAnsi"/>
          <w:sz w:val="24"/>
          <w:szCs w:val="24"/>
        </w:rPr>
        <w:t>której</w:t>
      </w:r>
      <w:r w:rsidRPr="001F2FAC">
        <w:rPr>
          <w:rFonts w:asciiTheme="majorHAnsi" w:hAnsiTheme="majorHAnsi" w:cstheme="minorHAnsi"/>
          <w:spacing w:val="-3"/>
          <w:sz w:val="24"/>
          <w:szCs w:val="24"/>
        </w:rPr>
        <w:t xml:space="preserve"> </w:t>
      </w:r>
      <w:r w:rsidRPr="001F2FAC">
        <w:rPr>
          <w:rFonts w:asciiTheme="majorHAnsi" w:hAnsiTheme="majorHAnsi" w:cstheme="minorHAnsi"/>
          <w:sz w:val="24"/>
          <w:szCs w:val="24"/>
        </w:rPr>
        <w:t xml:space="preserve">mowa </w:t>
      </w:r>
      <w:r w:rsidRPr="001F2FAC">
        <w:rPr>
          <w:rFonts w:asciiTheme="majorHAnsi" w:hAnsiTheme="majorHAnsi" w:cstheme="minorHAnsi"/>
          <w:spacing w:val="-2"/>
          <w:sz w:val="24"/>
          <w:szCs w:val="24"/>
        </w:rPr>
        <w:t>powyżej,</w:t>
      </w:r>
    </w:p>
    <w:p w14:paraId="78B3F4B4" w14:textId="77777777" w:rsidR="00682845" w:rsidRPr="001F2FAC" w:rsidRDefault="00E427F5" w:rsidP="001F2FAC">
      <w:pPr>
        <w:pStyle w:val="Akapitzlist"/>
        <w:numPr>
          <w:ilvl w:val="1"/>
          <w:numId w:val="9"/>
        </w:numPr>
        <w:tabs>
          <w:tab w:val="left" w:pos="1137"/>
        </w:tabs>
        <w:ind w:right="111"/>
        <w:jc w:val="both"/>
        <w:rPr>
          <w:rFonts w:asciiTheme="majorHAnsi" w:hAnsiTheme="majorHAnsi" w:cstheme="minorHAnsi"/>
          <w:sz w:val="24"/>
          <w:szCs w:val="24"/>
        </w:rPr>
      </w:pPr>
      <w:r w:rsidRPr="001F2FAC">
        <w:rPr>
          <w:rFonts w:asciiTheme="majorHAnsi" w:hAnsiTheme="majorHAnsi" w:cstheme="minorHAnsi"/>
          <w:sz w:val="24"/>
          <w:szCs w:val="24"/>
        </w:rPr>
        <w:t>jest</w:t>
      </w:r>
      <w:r w:rsidRPr="001F2FAC">
        <w:rPr>
          <w:rFonts w:asciiTheme="majorHAnsi" w:hAnsiTheme="majorHAnsi" w:cstheme="minorHAnsi"/>
          <w:spacing w:val="40"/>
          <w:sz w:val="24"/>
          <w:szCs w:val="24"/>
        </w:rPr>
        <w:t xml:space="preserve"> </w:t>
      </w:r>
      <w:r w:rsidRPr="001F2FAC">
        <w:rPr>
          <w:rFonts w:asciiTheme="majorHAnsi" w:hAnsiTheme="majorHAnsi" w:cstheme="minorHAnsi"/>
          <w:sz w:val="24"/>
          <w:szCs w:val="24"/>
        </w:rPr>
        <w:t>rachunkiem</w:t>
      </w:r>
      <w:r w:rsidRPr="001F2FAC">
        <w:rPr>
          <w:rFonts w:asciiTheme="majorHAnsi" w:hAnsiTheme="majorHAnsi" w:cstheme="minorHAnsi"/>
          <w:spacing w:val="40"/>
          <w:sz w:val="24"/>
          <w:szCs w:val="24"/>
        </w:rPr>
        <w:t xml:space="preserve"> </w:t>
      </w:r>
      <w:r w:rsidRPr="001F2FAC">
        <w:rPr>
          <w:rFonts w:asciiTheme="majorHAnsi" w:hAnsiTheme="majorHAnsi" w:cstheme="minorHAnsi"/>
          <w:sz w:val="24"/>
          <w:szCs w:val="24"/>
        </w:rPr>
        <w:t>znajdującym</w:t>
      </w:r>
      <w:r w:rsidRPr="001F2FAC">
        <w:rPr>
          <w:rFonts w:asciiTheme="majorHAnsi" w:hAnsiTheme="majorHAnsi" w:cstheme="minorHAnsi"/>
          <w:spacing w:val="40"/>
          <w:sz w:val="24"/>
          <w:szCs w:val="24"/>
        </w:rPr>
        <w:t xml:space="preserve"> </w:t>
      </w:r>
      <w:r w:rsidRPr="001F2FAC">
        <w:rPr>
          <w:rFonts w:asciiTheme="majorHAnsi" w:hAnsiTheme="majorHAnsi" w:cstheme="minorHAnsi"/>
          <w:sz w:val="24"/>
          <w:szCs w:val="24"/>
        </w:rPr>
        <w:t>się</w:t>
      </w:r>
      <w:r w:rsidRPr="001F2FAC">
        <w:rPr>
          <w:rFonts w:asciiTheme="majorHAnsi" w:hAnsiTheme="majorHAnsi" w:cstheme="minorHAnsi"/>
          <w:spacing w:val="40"/>
          <w:sz w:val="24"/>
          <w:szCs w:val="24"/>
        </w:rPr>
        <w:t xml:space="preserve"> </w:t>
      </w:r>
      <w:r w:rsidRPr="001F2FAC">
        <w:rPr>
          <w:rFonts w:asciiTheme="majorHAnsi" w:hAnsiTheme="majorHAnsi" w:cstheme="minorHAnsi"/>
          <w:sz w:val="24"/>
          <w:szCs w:val="24"/>
        </w:rPr>
        <w:t>w</w:t>
      </w:r>
      <w:r w:rsidRPr="001F2FAC">
        <w:rPr>
          <w:rFonts w:asciiTheme="majorHAnsi" w:hAnsiTheme="majorHAnsi" w:cstheme="minorHAnsi"/>
          <w:spacing w:val="40"/>
          <w:sz w:val="24"/>
          <w:szCs w:val="24"/>
        </w:rPr>
        <w:t xml:space="preserve"> </w:t>
      </w:r>
      <w:r w:rsidRPr="001F2FAC">
        <w:rPr>
          <w:rFonts w:asciiTheme="majorHAnsi" w:hAnsiTheme="majorHAnsi" w:cstheme="minorHAnsi"/>
          <w:sz w:val="24"/>
          <w:szCs w:val="24"/>
        </w:rPr>
        <w:t>elektronicznym</w:t>
      </w:r>
      <w:r w:rsidRPr="001F2FAC">
        <w:rPr>
          <w:rFonts w:asciiTheme="majorHAnsi" w:hAnsiTheme="majorHAnsi" w:cstheme="minorHAnsi"/>
          <w:spacing w:val="40"/>
          <w:sz w:val="24"/>
          <w:szCs w:val="24"/>
        </w:rPr>
        <w:t xml:space="preserve"> </w:t>
      </w:r>
      <w:r w:rsidRPr="001F2FAC">
        <w:rPr>
          <w:rFonts w:asciiTheme="majorHAnsi" w:hAnsiTheme="majorHAnsi" w:cstheme="minorHAnsi"/>
          <w:sz w:val="24"/>
          <w:szCs w:val="24"/>
        </w:rPr>
        <w:t>wykazie</w:t>
      </w:r>
      <w:r w:rsidRPr="001F2FAC">
        <w:rPr>
          <w:rFonts w:asciiTheme="majorHAnsi" w:hAnsiTheme="majorHAnsi" w:cstheme="minorHAnsi"/>
          <w:spacing w:val="40"/>
          <w:sz w:val="24"/>
          <w:szCs w:val="24"/>
        </w:rPr>
        <w:t xml:space="preserve"> </w:t>
      </w:r>
      <w:r w:rsidRPr="001F2FAC">
        <w:rPr>
          <w:rFonts w:asciiTheme="majorHAnsi" w:hAnsiTheme="majorHAnsi" w:cstheme="minorHAnsi"/>
          <w:sz w:val="24"/>
          <w:szCs w:val="24"/>
        </w:rPr>
        <w:t>podmiotów</w:t>
      </w:r>
      <w:r w:rsidRPr="001F2FAC">
        <w:rPr>
          <w:rFonts w:asciiTheme="majorHAnsi" w:hAnsiTheme="majorHAnsi" w:cstheme="minorHAnsi"/>
          <w:spacing w:val="40"/>
          <w:sz w:val="24"/>
          <w:szCs w:val="24"/>
        </w:rPr>
        <w:t xml:space="preserve"> </w:t>
      </w:r>
      <w:r w:rsidRPr="001F2FAC">
        <w:rPr>
          <w:rFonts w:asciiTheme="majorHAnsi" w:hAnsiTheme="majorHAnsi" w:cstheme="minorHAnsi"/>
          <w:sz w:val="24"/>
          <w:szCs w:val="24"/>
        </w:rPr>
        <w:t>prowadzonym od</w:t>
      </w:r>
      <w:r w:rsidRPr="001F2FAC">
        <w:rPr>
          <w:rFonts w:asciiTheme="majorHAnsi" w:hAnsiTheme="majorHAnsi" w:cstheme="minorHAnsi"/>
          <w:spacing w:val="-2"/>
          <w:sz w:val="24"/>
          <w:szCs w:val="24"/>
        </w:rPr>
        <w:t xml:space="preserve"> </w:t>
      </w:r>
      <w:r w:rsidRPr="001F2FAC">
        <w:rPr>
          <w:rFonts w:asciiTheme="majorHAnsi" w:hAnsiTheme="majorHAnsi" w:cstheme="minorHAnsi"/>
          <w:sz w:val="24"/>
          <w:szCs w:val="24"/>
        </w:rPr>
        <w:t>1</w:t>
      </w:r>
      <w:r w:rsidRPr="001F2FAC">
        <w:rPr>
          <w:rFonts w:asciiTheme="majorHAnsi" w:hAnsiTheme="majorHAnsi" w:cstheme="minorHAnsi"/>
          <w:spacing w:val="-2"/>
          <w:sz w:val="24"/>
          <w:szCs w:val="24"/>
        </w:rPr>
        <w:t xml:space="preserve"> </w:t>
      </w:r>
      <w:r w:rsidRPr="001F2FAC">
        <w:rPr>
          <w:rFonts w:asciiTheme="majorHAnsi" w:hAnsiTheme="majorHAnsi" w:cstheme="minorHAnsi"/>
          <w:sz w:val="24"/>
          <w:szCs w:val="24"/>
        </w:rPr>
        <w:t>września</w:t>
      </w:r>
      <w:r w:rsidRPr="001F2FAC">
        <w:rPr>
          <w:rFonts w:asciiTheme="majorHAnsi" w:hAnsiTheme="majorHAnsi" w:cstheme="minorHAnsi"/>
          <w:spacing w:val="62"/>
          <w:sz w:val="24"/>
          <w:szCs w:val="24"/>
        </w:rPr>
        <w:t xml:space="preserve"> </w:t>
      </w:r>
      <w:r w:rsidRPr="001F2FAC">
        <w:rPr>
          <w:rFonts w:asciiTheme="majorHAnsi" w:hAnsiTheme="majorHAnsi" w:cstheme="minorHAnsi"/>
          <w:sz w:val="24"/>
          <w:szCs w:val="24"/>
        </w:rPr>
        <w:t>2019</w:t>
      </w:r>
      <w:r w:rsidRPr="001F2FAC">
        <w:rPr>
          <w:rFonts w:asciiTheme="majorHAnsi" w:hAnsiTheme="majorHAnsi" w:cstheme="minorHAnsi"/>
          <w:spacing w:val="62"/>
          <w:sz w:val="24"/>
          <w:szCs w:val="24"/>
        </w:rPr>
        <w:t xml:space="preserve"> </w:t>
      </w:r>
      <w:r w:rsidRPr="001F2FAC">
        <w:rPr>
          <w:rFonts w:asciiTheme="majorHAnsi" w:hAnsiTheme="majorHAnsi" w:cstheme="minorHAnsi"/>
          <w:sz w:val="24"/>
          <w:szCs w:val="24"/>
        </w:rPr>
        <w:t>r.</w:t>
      </w:r>
      <w:r w:rsidRPr="001F2FAC">
        <w:rPr>
          <w:rFonts w:asciiTheme="majorHAnsi" w:hAnsiTheme="majorHAnsi" w:cstheme="minorHAnsi"/>
          <w:spacing w:val="62"/>
          <w:sz w:val="24"/>
          <w:szCs w:val="24"/>
        </w:rPr>
        <w:t xml:space="preserve"> </w:t>
      </w:r>
      <w:r w:rsidRPr="001F2FAC">
        <w:rPr>
          <w:rFonts w:asciiTheme="majorHAnsi" w:hAnsiTheme="majorHAnsi" w:cstheme="minorHAnsi"/>
          <w:sz w:val="24"/>
          <w:szCs w:val="24"/>
        </w:rPr>
        <w:t>przez</w:t>
      </w:r>
      <w:r w:rsidRPr="001F2FAC">
        <w:rPr>
          <w:rFonts w:asciiTheme="majorHAnsi" w:hAnsiTheme="majorHAnsi" w:cstheme="minorHAnsi"/>
          <w:spacing w:val="62"/>
          <w:sz w:val="24"/>
          <w:szCs w:val="24"/>
        </w:rPr>
        <w:t xml:space="preserve"> </w:t>
      </w:r>
      <w:r w:rsidRPr="001F2FAC">
        <w:rPr>
          <w:rFonts w:asciiTheme="majorHAnsi" w:hAnsiTheme="majorHAnsi" w:cstheme="minorHAnsi"/>
          <w:sz w:val="24"/>
          <w:szCs w:val="24"/>
        </w:rPr>
        <w:t>Szefa</w:t>
      </w:r>
      <w:r w:rsidRPr="001F2FAC">
        <w:rPr>
          <w:rFonts w:asciiTheme="majorHAnsi" w:hAnsiTheme="majorHAnsi" w:cstheme="minorHAnsi"/>
          <w:spacing w:val="63"/>
          <w:sz w:val="24"/>
          <w:szCs w:val="24"/>
        </w:rPr>
        <w:t xml:space="preserve"> </w:t>
      </w:r>
      <w:r w:rsidRPr="001F2FAC">
        <w:rPr>
          <w:rFonts w:asciiTheme="majorHAnsi" w:hAnsiTheme="majorHAnsi" w:cstheme="minorHAnsi"/>
          <w:sz w:val="24"/>
          <w:szCs w:val="24"/>
        </w:rPr>
        <w:t>Krajowej</w:t>
      </w:r>
      <w:r w:rsidRPr="001F2FAC">
        <w:rPr>
          <w:rFonts w:asciiTheme="majorHAnsi" w:hAnsiTheme="majorHAnsi" w:cstheme="minorHAnsi"/>
          <w:spacing w:val="63"/>
          <w:sz w:val="24"/>
          <w:szCs w:val="24"/>
        </w:rPr>
        <w:t xml:space="preserve"> </w:t>
      </w:r>
      <w:r w:rsidRPr="001F2FAC">
        <w:rPr>
          <w:rFonts w:asciiTheme="majorHAnsi" w:hAnsiTheme="majorHAnsi" w:cstheme="minorHAnsi"/>
          <w:sz w:val="24"/>
          <w:szCs w:val="24"/>
        </w:rPr>
        <w:t>Administracji</w:t>
      </w:r>
      <w:r w:rsidRPr="001F2FAC">
        <w:rPr>
          <w:rFonts w:asciiTheme="majorHAnsi" w:hAnsiTheme="majorHAnsi" w:cstheme="minorHAnsi"/>
          <w:spacing w:val="63"/>
          <w:sz w:val="24"/>
          <w:szCs w:val="24"/>
        </w:rPr>
        <w:t xml:space="preserve"> </w:t>
      </w:r>
      <w:r w:rsidRPr="001F2FAC">
        <w:rPr>
          <w:rFonts w:asciiTheme="majorHAnsi" w:hAnsiTheme="majorHAnsi" w:cstheme="minorHAnsi"/>
          <w:sz w:val="24"/>
          <w:szCs w:val="24"/>
        </w:rPr>
        <w:t>Skarbowej,</w:t>
      </w:r>
      <w:r w:rsidRPr="001F2FAC">
        <w:rPr>
          <w:rFonts w:asciiTheme="majorHAnsi" w:hAnsiTheme="majorHAnsi" w:cstheme="minorHAnsi"/>
          <w:spacing w:val="64"/>
          <w:sz w:val="24"/>
          <w:szCs w:val="24"/>
        </w:rPr>
        <w:t xml:space="preserve"> </w:t>
      </w:r>
      <w:r w:rsidRPr="001F2FAC">
        <w:rPr>
          <w:rFonts w:asciiTheme="majorHAnsi" w:hAnsiTheme="majorHAnsi" w:cstheme="minorHAnsi"/>
          <w:sz w:val="24"/>
          <w:szCs w:val="24"/>
        </w:rPr>
        <w:t>o</w:t>
      </w:r>
      <w:r w:rsidRPr="001F2FAC">
        <w:rPr>
          <w:rFonts w:asciiTheme="majorHAnsi" w:hAnsiTheme="majorHAnsi" w:cstheme="minorHAnsi"/>
          <w:spacing w:val="40"/>
          <w:sz w:val="24"/>
          <w:szCs w:val="24"/>
        </w:rPr>
        <w:t xml:space="preserve"> </w:t>
      </w:r>
      <w:r w:rsidRPr="001F2FAC">
        <w:rPr>
          <w:rFonts w:asciiTheme="majorHAnsi" w:hAnsiTheme="majorHAnsi" w:cstheme="minorHAnsi"/>
          <w:sz w:val="24"/>
          <w:szCs w:val="24"/>
        </w:rPr>
        <w:t>którym</w:t>
      </w:r>
      <w:r w:rsidRPr="001F2FAC">
        <w:rPr>
          <w:rFonts w:asciiTheme="majorHAnsi" w:hAnsiTheme="majorHAnsi" w:cstheme="minorHAnsi"/>
          <w:spacing w:val="63"/>
          <w:sz w:val="24"/>
          <w:szCs w:val="24"/>
        </w:rPr>
        <w:t xml:space="preserve"> </w:t>
      </w:r>
      <w:r w:rsidRPr="001F2FAC">
        <w:rPr>
          <w:rFonts w:asciiTheme="majorHAnsi" w:hAnsiTheme="majorHAnsi" w:cstheme="minorHAnsi"/>
          <w:sz w:val="24"/>
          <w:szCs w:val="24"/>
        </w:rPr>
        <w:t>mowa w ustawie o podatku od towarów i usług.</w:t>
      </w:r>
    </w:p>
    <w:p w14:paraId="397E5144" w14:textId="4B6076C5" w:rsidR="00157081" w:rsidRDefault="00E427F5" w:rsidP="001F2FAC">
      <w:pPr>
        <w:pStyle w:val="Akapitzlist"/>
        <w:numPr>
          <w:ilvl w:val="0"/>
          <w:numId w:val="9"/>
        </w:numPr>
        <w:tabs>
          <w:tab w:val="left" w:pos="561"/>
        </w:tabs>
        <w:ind w:right="109"/>
        <w:jc w:val="both"/>
        <w:rPr>
          <w:rFonts w:asciiTheme="majorHAnsi" w:hAnsiTheme="majorHAnsi" w:cstheme="minorHAnsi"/>
          <w:sz w:val="24"/>
          <w:szCs w:val="24"/>
        </w:rPr>
      </w:pPr>
      <w:r w:rsidRPr="001F2FAC">
        <w:rPr>
          <w:rFonts w:asciiTheme="majorHAnsi" w:hAnsiTheme="majorHAnsi" w:cstheme="minorHAnsi"/>
          <w:sz w:val="24"/>
          <w:szCs w:val="24"/>
        </w:rPr>
        <w:t>W przypadku, gdy rachunek Wykonawcy nie spełnia warunków określonych w ust. 7, opóźnienie w dokonaniu płatności w terminie określonym w umowie, powstałe wskutek braku możliwości realizacji przez Zamawiającego płatności wynagrodzenia z zachowaniem mechanizmu</w:t>
      </w:r>
      <w:r w:rsidRPr="001F2FAC">
        <w:rPr>
          <w:rFonts w:asciiTheme="majorHAnsi" w:hAnsiTheme="majorHAnsi" w:cstheme="minorHAnsi"/>
          <w:spacing w:val="80"/>
          <w:sz w:val="24"/>
          <w:szCs w:val="24"/>
        </w:rPr>
        <w:t xml:space="preserve"> </w:t>
      </w:r>
      <w:r w:rsidRPr="001F2FAC">
        <w:rPr>
          <w:rFonts w:asciiTheme="majorHAnsi" w:hAnsiTheme="majorHAnsi" w:cstheme="minorHAnsi"/>
          <w:sz w:val="24"/>
          <w:szCs w:val="24"/>
        </w:rPr>
        <w:t>podzielonej płatności bądź dokonania płatności na rachunek nieobjęty wykazem, nie</w:t>
      </w:r>
      <w:r w:rsidRPr="001F2FAC">
        <w:rPr>
          <w:rFonts w:asciiTheme="majorHAnsi" w:hAnsiTheme="majorHAnsi" w:cstheme="minorHAnsi"/>
          <w:spacing w:val="-2"/>
          <w:sz w:val="24"/>
          <w:szCs w:val="24"/>
        </w:rPr>
        <w:t xml:space="preserve"> </w:t>
      </w:r>
      <w:r w:rsidRPr="001F2FAC">
        <w:rPr>
          <w:rFonts w:asciiTheme="majorHAnsi" w:hAnsiTheme="majorHAnsi" w:cstheme="minorHAnsi"/>
          <w:sz w:val="24"/>
          <w:szCs w:val="24"/>
        </w:rPr>
        <w:t>stanowi dla Wykonawcy podstawy do żądania od Zamawiającego jakichkolwiek odsetek/odszkodowań lub innych roszczeń z tytułu dokonania nieterminowej płatności.</w:t>
      </w:r>
    </w:p>
    <w:p w14:paraId="23983AC6" w14:textId="77777777" w:rsidR="00FE4817" w:rsidRDefault="003E5FB7" w:rsidP="00FE4817">
      <w:pPr>
        <w:pStyle w:val="Akapitzlist"/>
        <w:numPr>
          <w:ilvl w:val="0"/>
          <w:numId w:val="9"/>
        </w:numPr>
        <w:tabs>
          <w:tab w:val="left" w:pos="561"/>
        </w:tabs>
        <w:ind w:right="109"/>
        <w:jc w:val="both"/>
        <w:rPr>
          <w:rFonts w:asciiTheme="majorHAnsi" w:hAnsiTheme="majorHAnsi" w:cstheme="minorHAnsi"/>
          <w:sz w:val="24"/>
          <w:szCs w:val="24"/>
        </w:rPr>
      </w:pPr>
      <w:r w:rsidRPr="00E24D08">
        <w:rPr>
          <w:rFonts w:asciiTheme="majorHAnsi" w:hAnsiTheme="majorHAnsi" w:cstheme="minorHAnsi"/>
          <w:sz w:val="24"/>
          <w:szCs w:val="24"/>
        </w:rPr>
        <w:t xml:space="preserve">Dostarczany sprzęt musi spełniać wszelkie przewidziane przepisami wymogi pozwalające na zgodne z prawem dopuszczenie go do pracy na terenie Rzeczpospolitej Polskiej bez </w:t>
      </w:r>
      <w:r w:rsidRPr="00E24D08">
        <w:rPr>
          <w:rFonts w:asciiTheme="majorHAnsi" w:hAnsiTheme="majorHAnsi" w:cstheme="minorHAnsi"/>
          <w:sz w:val="24"/>
          <w:szCs w:val="24"/>
        </w:rPr>
        <w:lastRenderedPageBreak/>
        <w:t xml:space="preserve">jakichkolwiek dodatkowych </w:t>
      </w:r>
      <w:r w:rsidR="00EC2EF9" w:rsidRPr="00E24D08">
        <w:rPr>
          <w:rFonts w:asciiTheme="majorHAnsi" w:hAnsiTheme="majorHAnsi" w:cstheme="minorHAnsi"/>
          <w:sz w:val="24"/>
          <w:szCs w:val="24"/>
        </w:rPr>
        <w:t>przeróbek</w:t>
      </w:r>
      <w:r w:rsidRPr="00E24D08">
        <w:rPr>
          <w:rFonts w:asciiTheme="majorHAnsi" w:hAnsiTheme="majorHAnsi" w:cstheme="minorHAnsi"/>
          <w:sz w:val="24"/>
          <w:szCs w:val="24"/>
        </w:rPr>
        <w:t xml:space="preserve"> czy konieczności dostosowania; w szczególności dotyczy to kwestii zgodności z obowiązującymi przepisami i normami w zakresie przepisów dotyczących bezpieczeństwa i higieny pracy.</w:t>
      </w:r>
      <w:r w:rsidR="0047656B">
        <w:rPr>
          <w:rFonts w:asciiTheme="majorHAnsi" w:hAnsiTheme="majorHAnsi" w:cstheme="minorHAnsi"/>
          <w:sz w:val="24"/>
          <w:szCs w:val="24"/>
        </w:rPr>
        <w:t xml:space="preserve"> Na żądanie Zamawiającego wykonawca niezwłocznie przekaże mu odpowiednie zaświadczenia i certyfikaty. </w:t>
      </w:r>
    </w:p>
    <w:p w14:paraId="644400CD" w14:textId="5E983500" w:rsidR="00BB61E6" w:rsidRPr="00CF6BCD" w:rsidRDefault="00BB61E6" w:rsidP="00FE4817">
      <w:pPr>
        <w:pStyle w:val="Akapitzlist"/>
        <w:numPr>
          <w:ilvl w:val="0"/>
          <w:numId w:val="9"/>
        </w:numPr>
        <w:tabs>
          <w:tab w:val="left" w:pos="561"/>
        </w:tabs>
        <w:ind w:right="109"/>
        <w:jc w:val="both"/>
        <w:rPr>
          <w:rFonts w:asciiTheme="majorHAnsi" w:hAnsiTheme="majorHAnsi" w:cstheme="minorHAnsi"/>
          <w:b/>
          <w:bCs/>
          <w:sz w:val="24"/>
          <w:szCs w:val="24"/>
        </w:rPr>
      </w:pPr>
      <w:r w:rsidRPr="00CF6BCD">
        <w:rPr>
          <w:rFonts w:asciiTheme="majorHAnsi" w:eastAsia="Times" w:hAnsiTheme="majorHAnsi" w:cs="Times New Roman"/>
          <w:b/>
          <w:bCs/>
          <w:sz w:val="24"/>
          <w:szCs w:val="24"/>
        </w:rPr>
        <w:t>Wykonawca zobowiązuje się do zrealizowania dostawy będącej przedmiotem umowy w terminie</w:t>
      </w:r>
      <w:r w:rsidR="00CF6BCD" w:rsidRPr="00CF6BCD">
        <w:rPr>
          <w:rFonts w:asciiTheme="majorHAnsi" w:eastAsia="Times" w:hAnsiTheme="majorHAnsi" w:cs="Times New Roman"/>
          <w:b/>
          <w:bCs/>
          <w:sz w:val="24"/>
          <w:szCs w:val="24"/>
        </w:rPr>
        <w:t xml:space="preserve"> </w:t>
      </w:r>
      <w:r w:rsidR="00505099" w:rsidRPr="00CF6BCD">
        <w:rPr>
          <w:rFonts w:asciiTheme="majorHAnsi" w:eastAsia="Times" w:hAnsiTheme="majorHAnsi" w:cs="Times New Roman"/>
          <w:b/>
          <w:bCs/>
          <w:sz w:val="24"/>
          <w:szCs w:val="24"/>
        </w:rPr>
        <w:t xml:space="preserve">do 31.12.2025 r. </w:t>
      </w:r>
    </w:p>
    <w:p w14:paraId="7D6565BD" w14:textId="24FDC8C7" w:rsidR="00BB61E6" w:rsidRDefault="00BB61E6" w:rsidP="00BB61E6">
      <w:pPr>
        <w:pStyle w:val="Akapitzlist"/>
        <w:widowControl/>
        <w:numPr>
          <w:ilvl w:val="0"/>
          <w:numId w:val="9"/>
        </w:numPr>
        <w:autoSpaceDE/>
        <w:autoSpaceDN/>
        <w:spacing w:after="160"/>
        <w:contextualSpacing/>
        <w:jc w:val="both"/>
        <w:rPr>
          <w:rFonts w:asciiTheme="majorHAnsi" w:eastAsia="Times" w:hAnsiTheme="majorHAnsi" w:cs="Times New Roman"/>
          <w:sz w:val="24"/>
          <w:szCs w:val="24"/>
        </w:rPr>
      </w:pPr>
      <w:r w:rsidRPr="001F2FAC">
        <w:rPr>
          <w:rFonts w:asciiTheme="majorHAnsi" w:eastAsia="Times" w:hAnsiTheme="majorHAnsi" w:cs="Times New Roman"/>
          <w:sz w:val="24"/>
          <w:szCs w:val="24"/>
        </w:rPr>
        <w:t>Dostawa zostanie uznana za zrealizowaną pod warunkiem odbioru przez Zamawiającego przedmiotu umowy w terminie, o którym mowa w ust. 1</w:t>
      </w:r>
      <w:r>
        <w:rPr>
          <w:rFonts w:asciiTheme="majorHAnsi" w:eastAsia="Times" w:hAnsiTheme="majorHAnsi" w:cs="Times New Roman"/>
          <w:sz w:val="24"/>
          <w:szCs w:val="24"/>
        </w:rPr>
        <w:t>0</w:t>
      </w:r>
      <w:r w:rsidRPr="001F2FAC">
        <w:rPr>
          <w:rFonts w:asciiTheme="majorHAnsi" w:eastAsia="Times" w:hAnsiTheme="majorHAnsi" w:cs="Times New Roman"/>
          <w:sz w:val="24"/>
          <w:szCs w:val="24"/>
        </w:rPr>
        <w:t>.</w:t>
      </w:r>
    </w:p>
    <w:p w14:paraId="74E252E5" w14:textId="4CE8C1A9" w:rsidR="00BB61E6" w:rsidRPr="001F2FAC" w:rsidRDefault="006D4F0C" w:rsidP="00BB61E6">
      <w:pPr>
        <w:pStyle w:val="Akapitzlist"/>
        <w:widowControl/>
        <w:numPr>
          <w:ilvl w:val="0"/>
          <w:numId w:val="9"/>
        </w:numPr>
        <w:autoSpaceDE/>
        <w:autoSpaceDN/>
        <w:spacing w:after="160"/>
        <w:contextualSpacing/>
        <w:jc w:val="both"/>
        <w:rPr>
          <w:rFonts w:asciiTheme="majorHAnsi" w:eastAsia="Times" w:hAnsiTheme="majorHAnsi" w:cs="Times New Roman"/>
          <w:sz w:val="24"/>
          <w:szCs w:val="24"/>
        </w:rPr>
      </w:pPr>
      <w:r w:rsidRPr="00BB61E6">
        <w:rPr>
          <w:rFonts w:asciiTheme="majorHAnsi" w:eastAsia="Times" w:hAnsiTheme="majorHAnsi" w:cs="Times New Roman"/>
          <w:sz w:val="24"/>
          <w:szCs w:val="24"/>
        </w:rPr>
        <w:t>Na żądanie Zamawiającego</w:t>
      </w:r>
      <w:r>
        <w:rPr>
          <w:rFonts w:asciiTheme="majorHAnsi" w:eastAsia="Times" w:hAnsiTheme="majorHAnsi" w:cs="Times New Roman"/>
          <w:sz w:val="24"/>
          <w:szCs w:val="24"/>
        </w:rPr>
        <w:t xml:space="preserve"> </w:t>
      </w:r>
      <w:r w:rsidR="00BB61E6">
        <w:rPr>
          <w:rFonts w:asciiTheme="majorHAnsi" w:eastAsia="Times" w:hAnsiTheme="majorHAnsi" w:cs="Times New Roman"/>
          <w:sz w:val="24"/>
          <w:szCs w:val="24"/>
        </w:rPr>
        <w:t>Wykonawca jest zobowiązany do niezwłocznego informowania Zamawiającego o aktualnym stanie zaawansowania dostawy oraz jego udowodnienia odpowiednimi dokumentami.</w:t>
      </w:r>
    </w:p>
    <w:p w14:paraId="737D97B6" w14:textId="342411A8" w:rsidR="001F2FAC" w:rsidRPr="00C22946" w:rsidRDefault="001F2FAC" w:rsidP="00C22946">
      <w:pPr>
        <w:pStyle w:val="Akapitzlist"/>
        <w:ind w:firstLine="0"/>
        <w:jc w:val="left"/>
        <w:rPr>
          <w:rFonts w:asciiTheme="majorHAnsi" w:eastAsia="Times" w:hAnsiTheme="majorHAnsi" w:cs="Times New Roman"/>
          <w:sz w:val="24"/>
          <w:szCs w:val="24"/>
        </w:rPr>
      </w:pPr>
    </w:p>
    <w:p w14:paraId="78E637C6" w14:textId="03D52395" w:rsidR="00AE485D" w:rsidRPr="00BB61E6" w:rsidRDefault="00AE485D" w:rsidP="00BB61E6">
      <w:pPr>
        <w:jc w:val="center"/>
        <w:rPr>
          <w:rFonts w:asciiTheme="majorHAnsi" w:hAnsiTheme="majorHAnsi" w:cs="Times New Roman"/>
          <w:sz w:val="24"/>
          <w:szCs w:val="24"/>
        </w:rPr>
      </w:pPr>
      <w:r w:rsidRPr="00BB61E6">
        <w:rPr>
          <w:rFonts w:asciiTheme="majorHAnsi" w:eastAsia="Times" w:hAnsiTheme="majorHAnsi" w:cs="Times New Roman"/>
          <w:b/>
          <w:bCs/>
          <w:sz w:val="24"/>
          <w:szCs w:val="24"/>
        </w:rPr>
        <w:t>§ 3</w:t>
      </w:r>
    </w:p>
    <w:p w14:paraId="32F699CC" w14:textId="77777777" w:rsidR="00AE485D" w:rsidRPr="001F2FAC" w:rsidRDefault="00AE485D" w:rsidP="001F2FAC">
      <w:pPr>
        <w:jc w:val="center"/>
        <w:rPr>
          <w:rFonts w:asciiTheme="majorHAnsi" w:hAnsiTheme="majorHAnsi" w:cs="Times New Roman"/>
          <w:sz w:val="24"/>
          <w:szCs w:val="24"/>
        </w:rPr>
      </w:pPr>
      <w:r w:rsidRPr="001F2FAC">
        <w:rPr>
          <w:rFonts w:asciiTheme="majorHAnsi" w:eastAsia="Times" w:hAnsiTheme="majorHAnsi" w:cs="Times New Roman"/>
          <w:b/>
          <w:bCs/>
          <w:sz w:val="24"/>
          <w:szCs w:val="24"/>
        </w:rPr>
        <w:t>Osoby upoważnione do realizacji Umowy</w:t>
      </w:r>
    </w:p>
    <w:p w14:paraId="3976EC1E" w14:textId="696416BF" w:rsidR="00AE485D" w:rsidRPr="001F2FAC" w:rsidRDefault="00AE485D" w:rsidP="001F2FAC">
      <w:pPr>
        <w:ind w:left="57"/>
        <w:jc w:val="both"/>
        <w:rPr>
          <w:rFonts w:asciiTheme="majorHAnsi" w:eastAsia="Times" w:hAnsiTheme="majorHAnsi" w:cs="Times New Roman"/>
          <w:sz w:val="24"/>
          <w:szCs w:val="24"/>
        </w:rPr>
      </w:pPr>
      <w:r w:rsidRPr="001F2FAC">
        <w:rPr>
          <w:rFonts w:asciiTheme="majorHAnsi" w:eastAsia="Times" w:hAnsiTheme="majorHAnsi" w:cs="Times New Roman"/>
          <w:sz w:val="24"/>
          <w:szCs w:val="24"/>
        </w:rPr>
        <w:t xml:space="preserve">W sprawach związanych z realizacją </w:t>
      </w:r>
      <w:r w:rsidR="00EE303F">
        <w:rPr>
          <w:rFonts w:asciiTheme="majorHAnsi" w:eastAsia="Times" w:hAnsiTheme="majorHAnsi" w:cs="Times New Roman"/>
          <w:sz w:val="24"/>
          <w:szCs w:val="24"/>
        </w:rPr>
        <w:t>niniejszej u</w:t>
      </w:r>
      <w:r w:rsidRPr="001F2FAC">
        <w:rPr>
          <w:rFonts w:asciiTheme="majorHAnsi" w:eastAsia="Times" w:hAnsiTheme="majorHAnsi" w:cs="Times New Roman"/>
          <w:sz w:val="24"/>
          <w:szCs w:val="24"/>
        </w:rPr>
        <w:t xml:space="preserve">mowy Zamawiającego reprezentować będzie: </w:t>
      </w:r>
    </w:p>
    <w:p w14:paraId="15D687FD" w14:textId="77777777" w:rsidR="00AE485D" w:rsidRPr="001F2FAC" w:rsidRDefault="00AE485D" w:rsidP="001F2FAC">
      <w:pPr>
        <w:ind w:left="319" w:hanging="264"/>
        <w:jc w:val="both"/>
        <w:rPr>
          <w:rFonts w:asciiTheme="majorHAnsi" w:hAnsiTheme="majorHAnsi" w:cs="Times New Roman"/>
          <w:sz w:val="24"/>
          <w:szCs w:val="24"/>
        </w:rPr>
      </w:pPr>
      <w:r w:rsidRPr="001F2FAC">
        <w:rPr>
          <w:rFonts w:asciiTheme="majorHAnsi" w:eastAsia="Times" w:hAnsiTheme="majorHAnsi" w:cs="Times New Roman"/>
          <w:sz w:val="24"/>
          <w:szCs w:val="24"/>
        </w:rPr>
        <w:t>-</w:t>
      </w:r>
      <w:r w:rsidRPr="001F2FAC">
        <w:rPr>
          <w:rFonts w:asciiTheme="majorHAnsi" w:hAnsiTheme="majorHAnsi" w:cs="Times New Roman"/>
          <w:sz w:val="24"/>
          <w:szCs w:val="24"/>
        </w:rPr>
        <w:tab/>
      </w:r>
      <w:r w:rsidRPr="001F2FAC">
        <w:rPr>
          <w:rFonts w:asciiTheme="majorHAnsi" w:eastAsia="Times" w:hAnsiTheme="majorHAnsi" w:cs="Times New Roman"/>
          <w:sz w:val="24"/>
          <w:szCs w:val="24"/>
        </w:rPr>
        <w:t>............................................................. (dane osoby)</w:t>
      </w:r>
    </w:p>
    <w:p w14:paraId="622BAE14" w14:textId="77777777" w:rsidR="00AE485D" w:rsidRPr="001F2FAC" w:rsidRDefault="00AE485D" w:rsidP="001F2FAC">
      <w:pPr>
        <w:ind w:left="57"/>
        <w:jc w:val="both"/>
        <w:rPr>
          <w:rFonts w:asciiTheme="majorHAnsi" w:hAnsiTheme="majorHAnsi" w:cs="Times New Roman"/>
          <w:sz w:val="24"/>
          <w:szCs w:val="24"/>
        </w:rPr>
      </w:pPr>
      <w:r w:rsidRPr="001F2FAC">
        <w:rPr>
          <w:rFonts w:asciiTheme="majorHAnsi" w:eastAsia="Times" w:hAnsiTheme="majorHAnsi" w:cs="Times New Roman"/>
          <w:sz w:val="24"/>
          <w:szCs w:val="24"/>
        </w:rPr>
        <w:t>telefon do kontaktu: .......................................................</w:t>
      </w:r>
    </w:p>
    <w:p w14:paraId="4329505E" w14:textId="40C225CF" w:rsidR="00AE485D" w:rsidRPr="001F2FAC" w:rsidRDefault="00AE485D" w:rsidP="001F2FAC">
      <w:pPr>
        <w:ind w:left="57"/>
        <w:jc w:val="both"/>
        <w:rPr>
          <w:rFonts w:asciiTheme="majorHAnsi" w:eastAsia="Times" w:hAnsiTheme="majorHAnsi" w:cs="Times New Roman"/>
          <w:sz w:val="24"/>
          <w:szCs w:val="24"/>
        </w:rPr>
      </w:pPr>
      <w:r w:rsidRPr="001F2FAC">
        <w:rPr>
          <w:rFonts w:asciiTheme="majorHAnsi" w:eastAsia="Times" w:hAnsiTheme="majorHAnsi" w:cs="Times New Roman"/>
          <w:sz w:val="24"/>
          <w:szCs w:val="24"/>
        </w:rPr>
        <w:t>e-mail: ............................................................................</w:t>
      </w:r>
    </w:p>
    <w:p w14:paraId="44D5ACF2" w14:textId="77777777" w:rsidR="00AE485D" w:rsidRPr="00EC2EF9" w:rsidRDefault="00AE485D" w:rsidP="001F2FAC">
      <w:pPr>
        <w:ind w:left="57"/>
        <w:jc w:val="both"/>
        <w:rPr>
          <w:rFonts w:asciiTheme="majorHAnsi" w:eastAsia="Times" w:hAnsiTheme="majorHAnsi" w:cs="Times New Roman"/>
          <w:sz w:val="24"/>
          <w:szCs w:val="24"/>
        </w:rPr>
      </w:pPr>
    </w:p>
    <w:p w14:paraId="03CDB511" w14:textId="20E31856" w:rsidR="00AE485D" w:rsidRPr="001F2FAC" w:rsidRDefault="00AE485D" w:rsidP="001F2FAC">
      <w:pPr>
        <w:ind w:left="57"/>
        <w:jc w:val="both"/>
        <w:rPr>
          <w:rFonts w:asciiTheme="majorHAnsi" w:hAnsiTheme="majorHAnsi" w:cs="Times New Roman"/>
          <w:sz w:val="24"/>
          <w:szCs w:val="24"/>
        </w:rPr>
      </w:pPr>
      <w:r w:rsidRPr="001F2FAC">
        <w:rPr>
          <w:rFonts w:asciiTheme="majorHAnsi" w:eastAsia="Times" w:hAnsiTheme="majorHAnsi" w:cs="Times New Roman"/>
          <w:sz w:val="24"/>
          <w:szCs w:val="24"/>
        </w:rPr>
        <w:t>Wykonawcę reprezentować będzie:</w:t>
      </w:r>
    </w:p>
    <w:p w14:paraId="05A7FFFB" w14:textId="77777777" w:rsidR="00AE485D" w:rsidRPr="001F2FAC" w:rsidRDefault="00AE485D" w:rsidP="001F2FAC">
      <w:pPr>
        <w:ind w:left="319" w:hanging="264"/>
        <w:jc w:val="both"/>
        <w:rPr>
          <w:rFonts w:asciiTheme="majorHAnsi" w:hAnsiTheme="majorHAnsi" w:cs="Times New Roman"/>
          <w:sz w:val="24"/>
          <w:szCs w:val="24"/>
        </w:rPr>
      </w:pPr>
      <w:bookmarkStart w:id="1" w:name="_Hlk204889822"/>
      <w:r w:rsidRPr="001F2FAC">
        <w:rPr>
          <w:rFonts w:asciiTheme="majorHAnsi" w:eastAsia="Times" w:hAnsiTheme="majorHAnsi" w:cs="Times New Roman"/>
          <w:sz w:val="24"/>
          <w:szCs w:val="24"/>
        </w:rPr>
        <w:t>-</w:t>
      </w:r>
      <w:r w:rsidRPr="001F2FAC">
        <w:rPr>
          <w:rFonts w:asciiTheme="majorHAnsi" w:hAnsiTheme="majorHAnsi" w:cs="Times New Roman"/>
          <w:sz w:val="24"/>
          <w:szCs w:val="24"/>
        </w:rPr>
        <w:tab/>
      </w:r>
      <w:r w:rsidRPr="001F2FAC">
        <w:rPr>
          <w:rFonts w:asciiTheme="majorHAnsi" w:eastAsia="Times" w:hAnsiTheme="majorHAnsi" w:cs="Times New Roman"/>
          <w:sz w:val="24"/>
          <w:szCs w:val="24"/>
        </w:rPr>
        <w:t>............................................................. (dane osoby)</w:t>
      </w:r>
    </w:p>
    <w:p w14:paraId="1913F982" w14:textId="77777777" w:rsidR="00AE485D" w:rsidRPr="001F2FAC" w:rsidRDefault="00AE485D" w:rsidP="001F2FAC">
      <w:pPr>
        <w:ind w:left="57"/>
        <w:jc w:val="both"/>
        <w:rPr>
          <w:rFonts w:asciiTheme="majorHAnsi" w:hAnsiTheme="majorHAnsi" w:cs="Times New Roman"/>
          <w:sz w:val="24"/>
          <w:szCs w:val="24"/>
        </w:rPr>
      </w:pPr>
      <w:r w:rsidRPr="001F2FAC">
        <w:rPr>
          <w:rFonts w:asciiTheme="majorHAnsi" w:eastAsia="Times" w:hAnsiTheme="majorHAnsi" w:cs="Times New Roman"/>
          <w:sz w:val="24"/>
          <w:szCs w:val="24"/>
        </w:rPr>
        <w:t>telefon do kontaktu: .......................................................</w:t>
      </w:r>
    </w:p>
    <w:p w14:paraId="2E57A1FB" w14:textId="77777777" w:rsidR="00AE485D" w:rsidRPr="001F2FAC" w:rsidRDefault="00AE485D" w:rsidP="001F2FAC">
      <w:pPr>
        <w:ind w:left="57"/>
        <w:jc w:val="both"/>
        <w:rPr>
          <w:rFonts w:asciiTheme="majorHAnsi" w:hAnsiTheme="majorHAnsi" w:cs="Times New Roman"/>
          <w:sz w:val="24"/>
          <w:szCs w:val="24"/>
        </w:rPr>
      </w:pPr>
      <w:r w:rsidRPr="001F2FAC">
        <w:rPr>
          <w:rFonts w:asciiTheme="majorHAnsi" w:eastAsia="Times" w:hAnsiTheme="majorHAnsi" w:cs="Times New Roman"/>
          <w:sz w:val="24"/>
          <w:szCs w:val="24"/>
        </w:rPr>
        <w:t>e-mail: ............................................................................</w:t>
      </w:r>
      <w:bookmarkEnd w:id="1"/>
    </w:p>
    <w:p w14:paraId="72EDE509" w14:textId="77777777" w:rsidR="00AE485D" w:rsidRPr="001F2FAC" w:rsidRDefault="00AE485D" w:rsidP="001F2FAC">
      <w:pPr>
        <w:jc w:val="center"/>
        <w:rPr>
          <w:rFonts w:asciiTheme="majorHAnsi" w:hAnsiTheme="majorHAnsi" w:cs="Times New Roman"/>
          <w:sz w:val="24"/>
          <w:szCs w:val="24"/>
        </w:rPr>
      </w:pPr>
      <w:r w:rsidRPr="001F2FAC">
        <w:rPr>
          <w:rFonts w:asciiTheme="majorHAnsi" w:eastAsia="Times" w:hAnsiTheme="majorHAnsi" w:cs="Times New Roman"/>
          <w:b/>
          <w:bCs/>
          <w:sz w:val="24"/>
          <w:szCs w:val="24"/>
        </w:rPr>
        <w:t>§ 4</w:t>
      </w:r>
    </w:p>
    <w:p w14:paraId="2B7875B8" w14:textId="77777777" w:rsidR="00AE485D" w:rsidRPr="001F2FAC" w:rsidRDefault="00AE485D" w:rsidP="001F2FAC">
      <w:pPr>
        <w:jc w:val="center"/>
        <w:rPr>
          <w:rFonts w:asciiTheme="majorHAnsi" w:hAnsiTheme="majorHAnsi" w:cs="Times New Roman"/>
          <w:sz w:val="24"/>
          <w:szCs w:val="24"/>
        </w:rPr>
      </w:pPr>
      <w:r w:rsidRPr="001F2FAC">
        <w:rPr>
          <w:rFonts w:asciiTheme="majorHAnsi" w:eastAsia="Times" w:hAnsiTheme="majorHAnsi" w:cs="Times New Roman"/>
          <w:b/>
          <w:bCs/>
          <w:sz w:val="24"/>
          <w:szCs w:val="24"/>
        </w:rPr>
        <w:t>Wartość Umowy</w:t>
      </w:r>
    </w:p>
    <w:p w14:paraId="4748D99A" w14:textId="30B02992" w:rsidR="00AE485D" w:rsidRPr="001F2FAC" w:rsidRDefault="00AE485D" w:rsidP="001F2FAC">
      <w:pPr>
        <w:pStyle w:val="Akapitzlist"/>
        <w:widowControl/>
        <w:numPr>
          <w:ilvl w:val="0"/>
          <w:numId w:val="18"/>
        </w:numPr>
        <w:autoSpaceDE/>
        <w:autoSpaceDN/>
        <w:ind w:left="426" w:hanging="426"/>
        <w:contextualSpacing/>
        <w:rPr>
          <w:rFonts w:asciiTheme="majorHAnsi" w:eastAsia="Times" w:hAnsiTheme="majorHAnsi" w:cs="Times New Roman"/>
          <w:sz w:val="24"/>
          <w:szCs w:val="24"/>
        </w:rPr>
      </w:pPr>
      <w:r w:rsidRPr="001F2FAC">
        <w:rPr>
          <w:rFonts w:asciiTheme="majorHAnsi" w:eastAsia="Times" w:hAnsiTheme="majorHAnsi" w:cs="Times New Roman"/>
          <w:sz w:val="24"/>
          <w:szCs w:val="24"/>
        </w:rPr>
        <w:t xml:space="preserve">Wartość </w:t>
      </w:r>
      <w:r w:rsidR="00EE303F">
        <w:rPr>
          <w:rFonts w:asciiTheme="majorHAnsi" w:eastAsia="Times" w:hAnsiTheme="majorHAnsi" w:cs="Times New Roman"/>
          <w:sz w:val="24"/>
          <w:szCs w:val="24"/>
        </w:rPr>
        <w:t>u</w:t>
      </w:r>
      <w:r w:rsidRPr="001F2FAC">
        <w:rPr>
          <w:rFonts w:asciiTheme="majorHAnsi" w:eastAsia="Times" w:hAnsiTheme="majorHAnsi" w:cs="Times New Roman"/>
          <w:sz w:val="24"/>
          <w:szCs w:val="24"/>
        </w:rPr>
        <w:t>mowy zostaje określona na……………………… zł netto + … % Vat = ...................................................</w:t>
      </w:r>
      <w:r w:rsidRPr="001F2FAC">
        <w:rPr>
          <w:rFonts w:asciiTheme="majorHAnsi" w:eastAsia="Times" w:hAnsiTheme="majorHAnsi" w:cs="Times New Roman"/>
          <w:b/>
          <w:bCs/>
          <w:sz w:val="24"/>
          <w:szCs w:val="24"/>
        </w:rPr>
        <w:t xml:space="preserve"> </w:t>
      </w:r>
      <w:r w:rsidRPr="001F2FAC">
        <w:rPr>
          <w:rFonts w:asciiTheme="majorHAnsi" w:eastAsia="Times" w:hAnsiTheme="majorHAnsi" w:cs="Times New Roman"/>
          <w:sz w:val="24"/>
          <w:szCs w:val="24"/>
        </w:rPr>
        <w:t>zł brutto (słownie ...................................................</w:t>
      </w:r>
      <w:r w:rsidRPr="001F2FAC">
        <w:rPr>
          <w:rFonts w:asciiTheme="majorHAnsi" w:eastAsia="Times" w:hAnsiTheme="majorHAnsi" w:cs="Times New Roman"/>
          <w:b/>
          <w:bCs/>
          <w:sz w:val="24"/>
          <w:szCs w:val="24"/>
        </w:rPr>
        <w:t xml:space="preserve"> </w:t>
      </w:r>
      <w:r w:rsidRPr="001F2FAC">
        <w:rPr>
          <w:rFonts w:asciiTheme="majorHAnsi" w:eastAsia="Times" w:hAnsiTheme="majorHAnsi" w:cs="Times New Roman"/>
          <w:sz w:val="24"/>
          <w:szCs w:val="24"/>
        </w:rPr>
        <w:t>złotych) i zawiera wszystkie składniki cenotwórcze.</w:t>
      </w:r>
    </w:p>
    <w:p w14:paraId="50D0C6E8" w14:textId="0597FA75" w:rsidR="00AE485D" w:rsidRPr="001F2FAC" w:rsidRDefault="00AE485D" w:rsidP="001F2FAC">
      <w:pPr>
        <w:pStyle w:val="Akapitzlist"/>
        <w:widowControl/>
        <w:numPr>
          <w:ilvl w:val="0"/>
          <w:numId w:val="18"/>
        </w:numPr>
        <w:autoSpaceDE/>
        <w:autoSpaceDN/>
        <w:ind w:left="426"/>
        <w:contextualSpacing/>
        <w:rPr>
          <w:rFonts w:asciiTheme="majorHAnsi" w:eastAsia="Times" w:hAnsiTheme="majorHAnsi" w:cs="Times New Roman"/>
          <w:sz w:val="24"/>
          <w:szCs w:val="24"/>
        </w:rPr>
      </w:pPr>
      <w:r w:rsidRPr="001F2FAC">
        <w:rPr>
          <w:rFonts w:asciiTheme="majorHAnsi" w:eastAsia="Times" w:hAnsiTheme="majorHAnsi" w:cs="Times New Roman"/>
          <w:sz w:val="24"/>
          <w:szCs w:val="24"/>
        </w:rPr>
        <w:t>Wynagrodzenie ryczałtowe o którym mowa w ust 1. obejmuje wszystkie koszty związane z realizacją przedmiotu umowy</w:t>
      </w:r>
      <w:r w:rsidR="0047656B">
        <w:rPr>
          <w:rFonts w:asciiTheme="majorHAnsi" w:eastAsia="Times" w:hAnsiTheme="majorHAnsi" w:cs="Times New Roman"/>
          <w:sz w:val="24"/>
          <w:szCs w:val="24"/>
        </w:rPr>
        <w:t xml:space="preserve"> (z uwzględnieniem dostarczenia przedmiotu umowy do miejsca wskazanego przez Zamawiającego oraz napraw objętych gwarancją lub rękojmią)</w:t>
      </w:r>
      <w:r w:rsidRPr="001F2FAC">
        <w:rPr>
          <w:rFonts w:asciiTheme="majorHAnsi" w:eastAsia="Times" w:hAnsiTheme="majorHAnsi" w:cs="Times New Roman"/>
          <w:sz w:val="24"/>
          <w:szCs w:val="24"/>
        </w:rPr>
        <w:t xml:space="preserve"> w tym ryzyko Wykonawcy z tytułu oszacowania wszelkich kosztów związanych z realizacją przedmiotu umowy, a także oddziaływania innych czynników mających lub mogących mieć wpływ na koszty. </w:t>
      </w:r>
    </w:p>
    <w:p w14:paraId="369A6C3E" w14:textId="31D790B6" w:rsidR="00AE485D" w:rsidRPr="001F2FAC" w:rsidRDefault="00AE485D" w:rsidP="001F2FAC">
      <w:pPr>
        <w:pStyle w:val="Akapitzlist"/>
        <w:widowControl/>
        <w:numPr>
          <w:ilvl w:val="0"/>
          <w:numId w:val="18"/>
        </w:numPr>
        <w:autoSpaceDE/>
        <w:autoSpaceDN/>
        <w:ind w:left="426"/>
        <w:contextualSpacing/>
        <w:rPr>
          <w:rFonts w:asciiTheme="majorHAnsi" w:eastAsia="Times" w:hAnsiTheme="majorHAnsi" w:cs="Times New Roman"/>
          <w:sz w:val="24"/>
          <w:szCs w:val="24"/>
        </w:rPr>
      </w:pPr>
      <w:r w:rsidRPr="001F2FAC">
        <w:rPr>
          <w:rFonts w:asciiTheme="majorHAnsi" w:eastAsia="Times" w:hAnsiTheme="majorHAnsi" w:cs="Times New Roman"/>
          <w:sz w:val="24"/>
          <w:szCs w:val="24"/>
        </w:rPr>
        <w:t>Niedoszacowanie, pominięcie oraz brak rozpoznania zakresu przedmiotu umowy nie może być podstawą do żądania zmiany wynagrodzenia ryczałtowego określonego w ust. 1 niniejszego paragrafu.</w:t>
      </w:r>
    </w:p>
    <w:p w14:paraId="2F7E4CAE" w14:textId="77777777" w:rsidR="00AE485D" w:rsidRPr="001F2FAC" w:rsidRDefault="00AE485D" w:rsidP="001F2FAC">
      <w:pPr>
        <w:ind w:left="57"/>
        <w:jc w:val="center"/>
        <w:rPr>
          <w:rFonts w:asciiTheme="majorHAnsi" w:hAnsiTheme="majorHAnsi" w:cs="Times New Roman"/>
          <w:sz w:val="24"/>
          <w:szCs w:val="24"/>
        </w:rPr>
      </w:pPr>
      <w:bookmarkStart w:id="2" w:name="_Hlk204891758"/>
      <w:r w:rsidRPr="001F2FAC">
        <w:rPr>
          <w:rFonts w:asciiTheme="majorHAnsi" w:eastAsia="Times" w:hAnsiTheme="majorHAnsi" w:cs="Times New Roman"/>
          <w:b/>
          <w:bCs/>
          <w:sz w:val="24"/>
          <w:szCs w:val="24"/>
        </w:rPr>
        <w:t>§</w:t>
      </w:r>
      <w:bookmarkEnd w:id="2"/>
      <w:r w:rsidRPr="001F2FAC">
        <w:rPr>
          <w:rFonts w:asciiTheme="majorHAnsi" w:eastAsia="Times" w:hAnsiTheme="majorHAnsi" w:cs="Times New Roman"/>
          <w:b/>
          <w:bCs/>
          <w:sz w:val="24"/>
          <w:szCs w:val="24"/>
        </w:rPr>
        <w:t xml:space="preserve"> 5</w:t>
      </w:r>
    </w:p>
    <w:p w14:paraId="1B507918" w14:textId="77777777" w:rsidR="00AE485D" w:rsidRPr="001F2FAC" w:rsidRDefault="00AE485D" w:rsidP="001F2FAC">
      <w:pPr>
        <w:ind w:left="57"/>
        <w:jc w:val="center"/>
        <w:rPr>
          <w:rFonts w:asciiTheme="majorHAnsi" w:hAnsiTheme="majorHAnsi" w:cs="Times New Roman"/>
          <w:sz w:val="24"/>
          <w:szCs w:val="24"/>
        </w:rPr>
      </w:pPr>
      <w:r w:rsidRPr="001F2FAC">
        <w:rPr>
          <w:rFonts w:asciiTheme="majorHAnsi" w:eastAsia="Times" w:hAnsiTheme="majorHAnsi" w:cs="Times New Roman"/>
          <w:b/>
          <w:bCs/>
          <w:sz w:val="24"/>
          <w:szCs w:val="24"/>
        </w:rPr>
        <w:t>Warunki płatności</w:t>
      </w:r>
    </w:p>
    <w:p w14:paraId="6CDA90C7" w14:textId="77777777" w:rsidR="008E43FC" w:rsidRDefault="008E43FC" w:rsidP="001F2FAC">
      <w:pPr>
        <w:pStyle w:val="Akapitzlist"/>
        <w:widowControl/>
        <w:numPr>
          <w:ilvl w:val="0"/>
          <w:numId w:val="21"/>
        </w:numPr>
        <w:autoSpaceDE/>
        <w:autoSpaceDN/>
        <w:ind w:left="426"/>
        <w:contextualSpacing/>
        <w:rPr>
          <w:rFonts w:asciiTheme="majorHAnsi" w:eastAsia="Times" w:hAnsiTheme="majorHAnsi" w:cs="Times New Roman"/>
          <w:sz w:val="24"/>
          <w:szCs w:val="24"/>
        </w:rPr>
      </w:pPr>
      <w:r>
        <w:rPr>
          <w:rFonts w:asciiTheme="majorHAnsi" w:eastAsia="Times" w:hAnsiTheme="majorHAnsi" w:cs="Times New Roman"/>
          <w:sz w:val="24"/>
          <w:szCs w:val="24"/>
        </w:rPr>
        <w:t>Wypłata wynagrodzenia nastąpi w trzech następujących transzach:</w:t>
      </w:r>
    </w:p>
    <w:p w14:paraId="7C9350C4" w14:textId="669644A6" w:rsidR="008E43FC" w:rsidRPr="00B540D3" w:rsidRDefault="008E43FC" w:rsidP="008E43FC">
      <w:pPr>
        <w:pStyle w:val="Akapitzlist"/>
        <w:widowControl/>
        <w:autoSpaceDE/>
        <w:autoSpaceDN/>
        <w:ind w:left="426" w:firstLine="0"/>
        <w:contextualSpacing/>
        <w:rPr>
          <w:rFonts w:asciiTheme="majorHAnsi" w:eastAsia="Times" w:hAnsiTheme="majorHAnsi" w:cs="Times New Roman"/>
          <w:sz w:val="24"/>
          <w:szCs w:val="24"/>
        </w:rPr>
      </w:pPr>
      <w:r>
        <w:rPr>
          <w:rFonts w:asciiTheme="majorHAnsi" w:eastAsia="Times" w:hAnsiTheme="majorHAnsi" w:cs="Times New Roman"/>
          <w:sz w:val="24"/>
          <w:szCs w:val="24"/>
        </w:rPr>
        <w:t xml:space="preserve">Transza </w:t>
      </w:r>
      <w:r w:rsidR="00C22946">
        <w:rPr>
          <w:rFonts w:asciiTheme="majorHAnsi" w:eastAsia="Times" w:hAnsiTheme="majorHAnsi" w:cs="Times New Roman"/>
          <w:sz w:val="24"/>
          <w:szCs w:val="24"/>
        </w:rPr>
        <w:t>1: zaliczka</w:t>
      </w:r>
      <w:r w:rsidRPr="008E43FC">
        <w:rPr>
          <w:rFonts w:asciiTheme="majorHAnsi" w:eastAsia="Times" w:hAnsiTheme="majorHAnsi" w:cs="Times New Roman"/>
          <w:sz w:val="24"/>
          <w:szCs w:val="24"/>
        </w:rPr>
        <w:t xml:space="preserve"> </w:t>
      </w:r>
      <w:r>
        <w:rPr>
          <w:rFonts w:asciiTheme="majorHAnsi" w:eastAsia="Times" w:hAnsiTheme="majorHAnsi" w:cs="Times New Roman"/>
          <w:sz w:val="24"/>
          <w:szCs w:val="24"/>
        </w:rPr>
        <w:t xml:space="preserve">w </w:t>
      </w:r>
      <w:r w:rsidRPr="00B540D3">
        <w:rPr>
          <w:rFonts w:asciiTheme="majorHAnsi" w:eastAsia="Times" w:hAnsiTheme="majorHAnsi" w:cs="Times New Roman"/>
          <w:sz w:val="24"/>
          <w:szCs w:val="24"/>
        </w:rPr>
        <w:t xml:space="preserve">wysokości </w:t>
      </w:r>
      <w:r w:rsidR="00B540D3" w:rsidRPr="00B540D3">
        <w:rPr>
          <w:rFonts w:asciiTheme="majorHAnsi" w:eastAsia="Times" w:hAnsiTheme="majorHAnsi" w:cs="Times New Roman"/>
          <w:sz w:val="24"/>
          <w:szCs w:val="24"/>
        </w:rPr>
        <w:t>3</w:t>
      </w:r>
      <w:r w:rsidR="002E38F8" w:rsidRPr="00B540D3">
        <w:rPr>
          <w:rFonts w:asciiTheme="majorHAnsi" w:eastAsia="Times" w:hAnsiTheme="majorHAnsi" w:cs="Times New Roman"/>
          <w:sz w:val="24"/>
          <w:szCs w:val="24"/>
        </w:rPr>
        <w:t>0</w:t>
      </w:r>
      <w:r w:rsidRPr="00B540D3">
        <w:rPr>
          <w:rFonts w:asciiTheme="majorHAnsi" w:eastAsia="Times" w:hAnsiTheme="majorHAnsi" w:cs="Times New Roman"/>
          <w:sz w:val="24"/>
          <w:szCs w:val="24"/>
        </w:rPr>
        <w:t xml:space="preserve">% </w:t>
      </w:r>
      <w:bookmarkStart w:id="3" w:name="_Hlk204891812"/>
      <w:bookmarkStart w:id="4" w:name="_Hlk204891866"/>
      <w:r w:rsidRPr="00B540D3">
        <w:rPr>
          <w:rFonts w:asciiTheme="majorHAnsi" w:eastAsia="Times" w:hAnsiTheme="majorHAnsi" w:cs="Times New Roman"/>
          <w:sz w:val="24"/>
          <w:szCs w:val="24"/>
        </w:rPr>
        <w:t xml:space="preserve">wynagrodzenia, o którym mowa w §4 ust. </w:t>
      </w:r>
      <w:bookmarkStart w:id="5" w:name="_Hlk204891831"/>
      <w:r w:rsidRPr="00B540D3">
        <w:rPr>
          <w:rFonts w:asciiTheme="majorHAnsi" w:eastAsia="Times" w:hAnsiTheme="majorHAnsi" w:cs="Times New Roman"/>
          <w:sz w:val="24"/>
          <w:szCs w:val="24"/>
        </w:rPr>
        <w:t xml:space="preserve">1 </w:t>
      </w:r>
      <w:bookmarkEnd w:id="3"/>
      <w:r w:rsidRPr="00B540D3">
        <w:rPr>
          <w:rFonts w:asciiTheme="majorHAnsi" w:eastAsia="Times" w:hAnsiTheme="majorHAnsi" w:cs="Times New Roman"/>
          <w:sz w:val="24"/>
          <w:szCs w:val="24"/>
        </w:rPr>
        <w:t>niniejszej umowy;</w:t>
      </w:r>
      <w:bookmarkEnd w:id="5"/>
    </w:p>
    <w:bookmarkEnd w:id="4"/>
    <w:p w14:paraId="04E1BFB4" w14:textId="4AD72480" w:rsidR="008E43FC" w:rsidRDefault="008E43FC" w:rsidP="008E43FC">
      <w:pPr>
        <w:pStyle w:val="Akapitzlist"/>
        <w:widowControl/>
        <w:autoSpaceDE/>
        <w:autoSpaceDN/>
        <w:ind w:left="426" w:firstLine="0"/>
        <w:contextualSpacing/>
        <w:rPr>
          <w:rFonts w:asciiTheme="majorHAnsi" w:eastAsia="Times" w:hAnsiTheme="majorHAnsi" w:cs="Times New Roman"/>
          <w:sz w:val="24"/>
          <w:szCs w:val="24"/>
        </w:rPr>
      </w:pPr>
      <w:r w:rsidRPr="00B540D3">
        <w:rPr>
          <w:rFonts w:asciiTheme="majorHAnsi" w:eastAsia="Times" w:hAnsiTheme="majorHAnsi" w:cs="Times New Roman"/>
          <w:sz w:val="24"/>
          <w:szCs w:val="24"/>
        </w:rPr>
        <w:t xml:space="preserve">Transza 2: płatność częściowa po dostawie maszyny do siedziby Zamawiającego w wysokości </w:t>
      </w:r>
      <w:r w:rsidR="00C82204" w:rsidRPr="00B540D3">
        <w:rPr>
          <w:rFonts w:asciiTheme="majorHAnsi" w:eastAsia="Times" w:hAnsiTheme="majorHAnsi" w:cs="Times New Roman"/>
          <w:sz w:val="24"/>
          <w:szCs w:val="24"/>
        </w:rPr>
        <w:t>4</w:t>
      </w:r>
      <w:r w:rsidR="00B540D3" w:rsidRPr="00B540D3">
        <w:rPr>
          <w:rFonts w:asciiTheme="majorHAnsi" w:eastAsia="Times" w:hAnsiTheme="majorHAnsi" w:cs="Times New Roman"/>
          <w:sz w:val="24"/>
          <w:szCs w:val="24"/>
        </w:rPr>
        <w:t>0</w:t>
      </w:r>
      <w:r w:rsidRPr="00B540D3">
        <w:rPr>
          <w:rFonts w:asciiTheme="majorHAnsi" w:eastAsia="Times" w:hAnsiTheme="majorHAnsi" w:cs="Times New Roman"/>
          <w:sz w:val="24"/>
          <w:szCs w:val="24"/>
        </w:rPr>
        <w:t xml:space="preserve">% wynagrodzenia, o którym mowa w §4 </w:t>
      </w:r>
      <w:r w:rsidRPr="008E43FC">
        <w:rPr>
          <w:rFonts w:asciiTheme="majorHAnsi" w:eastAsia="Times" w:hAnsiTheme="majorHAnsi" w:cs="Times New Roman"/>
          <w:sz w:val="24"/>
          <w:szCs w:val="24"/>
        </w:rPr>
        <w:t>ust. 1</w:t>
      </w:r>
      <w:r>
        <w:rPr>
          <w:rFonts w:asciiTheme="majorHAnsi" w:eastAsia="Times" w:hAnsiTheme="majorHAnsi" w:cs="Times New Roman"/>
          <w:sz w:val="24"/>
          <w:szCs w:val="24"/>
        </w:rPr>
        <w:t xml:space="preserve"> </w:t>
      </w:r>
      <w:r w:rsidRPr="008E43FC">
        <w:rPr>
          <w:rFonts w:asciiTheme="majorHAnsi" w:eastAsia="Times" w:hAnsiTheme="majorHAnsi" w:cs="Times New Roman"/>
          <w:sz w:val="24"/>
          <w:szCs w:val="24"/>
        </w:rPr>
        <w:t>niniejszej umowy;</w:t>
      </w:r>
    </w:p>
    <w:p w14:paraId="4F056BEA" w14:textId="0471C7DB" w:rsidR="008E43FC" w:rsidRDefault="008E43FC" w:rsidP="008E43FC">
      <w:pPr>
        <w:pStyle w:val="Akapitzlist"/>
        <w:widowControl/>
        <w:autoSpaceDE/>
        <w:autoSpaceDN/>
        <w:ind w:left="426" w:firstLine="0"/>
        <w:contextualSpacing/>
        <w:rPr>
          <w:rFonts w:asciiTheme="majorHAnsi" w:eastAsia="Times" w:hAnsiTheme="majorHAnsi" w:cs="Times New Roman"/>
          <w:sz w:val="24"/>
          <w:szCs w:val="24"/>
        </w:rPr>
      </w:pPr>
      <w:r>
        <w:rPr>
          <w:rFonts w:asciiTheme="majorHAnsi" w:eastAsia="Times" w:hAnsiTheme="majorHAnsi" w:cs="Times New Roman"/>
          <w:sz w:val="24"/>
          <w:szCs w:val="24"/>
        </w:rPr>
        <w:t xml:space="preserve">Transza 3: płatność </w:t>
      </w:r>
      <w:r w:rsidRPr="008E43FC">
        <w:rPr>
          <w:rFonts w:asciiTheme="majorHAnsi" w:eastAsia="Times" w:hAnsiTheme="majorHAnsi" w:cs="Times New Roman"/>
          <w:sz w:val="24"/>
          <w:szCs w:val="24"/>
        </w:rPr>
        <w:t>końcowa</w:t>
      </w:r>
      <w:r>
        <w:rPr>
          <w:rFonts w:asciiTheme="majorHAnsi" w:eastAsia="Times" w:hAnsiTheme="majorHAnsi" w:cs="Times New Roman"/>
          <w:sz w:val="24"/>
          <w:szCs w:val="24"/>
        </w:rPr>
        <w:t xml:space="preserve"> po podpisaniu protokołu odbioru w wysokości</w:t>
      </w:r>
      <w:r w:rsidRPr="008E43FC">
        <w:rPr>
          <w:rFonts w:asciiTheme="majorHAnsi" w:eastAsia="Times" w:hAnsiTheme="majorHAnsi" w:cs="Times New Roman"/>
          <w:sz w:val="24"/>
          <w:szCs w:val="24"/>
        </w:rPr>
        <w:t xml:space="preserve"> </w:t>
      </w:r>
      <w:r w:rsidR="00B540D3">
        <w:rPr>
          <w:rFonts w:asciiTheme="majorHAnsi" w:eastAsia="Times" w:hAnsiTheme="majorHAnsi" w:cs="Times New Roman"/>
          <w:sz w:val="24"/>
          <w:szCs w:val="24"/>
        </w:rPr>
        <w:t>30</w:t>
      </w:r>
      <w:r w:rsidR="00C82204" w:rsidRPr="008E43FC">
        <w:rPr>
          <w:rFonts w:asciiTheme="majorHAnsi" w:eastAsia="Times" w:hAnsiTheme="majorHAnsi" w:cs="Times New Roman"/>
          <w:sz w:val="24"/>
          <w:szCs w:val="24"/>
        </w:rPr>
        <w:t xml:space="preserve"> </w:t>
      </w:r>
      <w:r w:rsidRPr="008E43FC">
        <w:rPr>
          <w:rFonts w:asciiTheme="majorHAnsi" w:eastAsia="Times" w:hAnsiTheme="majorHAnsi" w:cs="Times New Roman"/>
          <w:sz w:val="24"/>
          <w:szCs w:val="24"/>
        </w:rPr>
        <w:t>%</w:t>
      </w:r>
      <w:r>
        <w:rPr>
          <w:rFonts w:asciiTheme="majorHAnsi" w:eastAsia="Times" w:hAnsiTheme="majorHAnsi" w:cs="Times New Roman"/>
          <w:sz w:val="24"/>
          <w:szCs w:val="24"/>
        </w:rPr>
        <w:t xml:space="preserve"> </w:t>
      </w:r>
      <w:r w:rsidRPr="008E43FC">
        <w:rPr>
          <w:rFonts w:asciiTheme="majorHAnsi" w:eastAsia="Times" w:hAnsiTheme="majorHAnsi" w:cs="Times New Roman"/>
          <w:sz w:val="24"/>
          <w:szCs w:val="24"/>
        </w:rPr>
        <w:t>wynagrodzenia, o którym mowa w §4 ust. 1 niniejszej umowy</w:t>
      </w:r>
      <w:r>
        <w:rPr>
          <w:rFonts w:asciiTheme="majorHAnsi" w:eastAsia="Times" w:hAnsiTheme="majorHAnsi" w:cs="Times New Roman"/>
          <w:sz w:val="24"/>
          <w:szCs w:val="24"/>
        </w:rPr>
        <w:t>.</w:t>
      </w:r>
    </w:p>
    <w:p w14:paraId="794244F0" w14:textId="1AA4E814" w:rsidR="00AE485D" w:rsidRPr="001F2FAC" w:rsidRDefault="00AE485D" w:rsidP="001F2FAC">
      <w:pPr>
        <w:pStyle w:val="Akapitzlist"/>
        <w:widowControl/>
        <w:numPr>
          <w:ilvl w:val="0"/>
          <w:numId w:val="21"/>
        </w:numPr>
        <w:autoSpaceDE/>
        <w:autoSpaceDN/>
        <w:ind w:left="426"/>
        <w:contextualSpacing/>
        <w:rPr>
          <w:rFonts w:asciiTheme="majorHAnsi" w:eastAsia="Times" w:hAnsiTheme="majorHAnsi" w:cs="Times New Roman"/>
          <w:sz w:val="24"/>
          <w:szCs w:val="24"/>
        </w:rPr>
      </w:pPr>
      <w:r w:rsidRPr="001F2FAC">
        <w:rPr>
          <w:rFonts w:asciiTheme="majorHAnsi" w:eastAsia="Times" w:hAnsiTheme="majorHAnsi" w:cs="Times New Roman"/>
          <w:sz w:val="24"/>
          <w:szCs w:val="24"/>
        </w:rPr>
        <w:t xml:space="preserve">Podstawą do wystawienia i zapłaty faktury </w:t>
      </w:r>
      <w:r w:rsidR="008E43FC">
        <w:rPr>
          <w:rFonts w:asciiTheme="majorHAnsi" w:eastAsia="Times" w:hAnsiTheme="majorHAnsi" w:cs="Times New Roman"/>
          <w:sz w:val="24"/>
          <w:szCs w:val="24"/>
        </w:rPr>
        <w:t>końcowej</w:t>
      </w:r>
      <w:r w:rsidR="00C82204">
        <w:rPr>
          <w:rFonts w:asciiTheme="majorHAnsi" w:eastAsia="Times" w:hAnsiTheme="majorHAnsi" w:cs="Times New Roman"/>
          <w:sz w:val="24"/>
          <w:szCs w:val="24"/>
        </w:rPr>
        <w:t xml:space="preserve"> </w:t>
      </w:r>
      <w:r w:rsidRPr="001F2FAC">
        <w:rPr>
          <w:rFonts w:asciiTheme="majorHAnsi" w:eastAsia="Times" w:hAnsiTheme="majorHAnsi" w:cs="Times New Roman"/>
          <w:sz w:val="24"/>
          <w:szCs w:val="24"/>
        </w:rPr>
        <w:t xml:space="preserve">jest protokół </w:t>
      </w:r>
      <w:r w:rsidR="001F2FAC" w:rsidRPr="001F2FAC">
        <w:rPr>
          <w:rFonts w:asciiTheme="majorHAnsi" w:eastAsia="Times" w:hAnsiTheme="majorHAnsi" w:cs="Times New Roman"/>
          <w:sz w:val="24"/>
          <w:szCs w:val="24"/>
        </w:rPr>
        <w:t>odbioru</w:t>
      </w:r>
      <w:r w:rsidRPr="001F2FAC">
        <w:rPr>
          <w:rFonts w:asciiTheme="majorHAnsi" w:eastAsia="Times" w:hAnsiTheme="majorHAnsi" w:cs="Times New Roman"/>
          <w:sz w:val="24"/>
          <w:szCs w:val="24"/>
        </w:rPr>
        <w:t xml:space="preserve"> zatwierdzony bez zastrzeżeń przez Zamawiającego. </w:t>
      </w:r>
    </w:p>
    <w:p w14:paraId="7E5BA65E" w14:textId="56BD2627" w:rsidR="00AE485D" w:rsidRPr="001F2FAC" w:rsidRDefault="00AE485D" w:rsidP="001F2FAC">
      <w:pPr>
        <w:pStyle w:val="Akapitzlist"/>
        <w:widowControl/>
        <w:numPr>
          <w:ilvl w:val="0"/>
          <w:numId w:val="21"/>
        </w:numPr>
        <w:autoSpaceDE/>
        <w:autoSpaceDN/>
        <w:ind w:left="426"/>
        <w:contextualSpacing/>
        <w:rPr>
          <w:rFonts w:asciiTheme="majorHAnsi" w:eastAsia="Times" w:hAnsiTheme="majorHAnsi" w:cs="Times New Roman"/>
          <w:sz w:val="24"/>
          <w:szCs w:val="24"/>
        </w:rPr>
      </w:pPr>
      <w:r w:rsidRPr="001F2FAC">
        <w:rPr>
          <w:rFonts w:asciiTheme="majorHAnsi" w:eastAsia="Times" w:hAnsiTheme="majorHAnsi" w:cs="Times New Roman"/>
          <w:sz w:val="24"/>
          <w:szCs w:val="24"/>
        </w:rPr>
        <w:lastRenderedPageBreak/>
        <w:t>Rozliczenie finansowe za wykonanie przedmiotu umowy nastąpi w terminie do 30 dni od daty wpływu faktury do Zamawiającego</w:t>
      </w:r>
      <w:r w:rsidR="0047656B">
        <w:rPr>
          <w:rFonts w:asciiTheme="majorHAnsi" w:eastAsia="Times" w:hAnsiTheme="majorHAnsi" w:cs="Times New Roman"/>
          <w:sz w:val="24"/>
          <w:szCs w:val="24"/>
        </w:rPr>
        <w:t>, pod warunkiem właściwego wykonania umowy przez Wykonawcę</w:t>
      </w:r>
      <w:r w:rsidR="008E43FC">
        <w:rPr>
          <w:rFonts w:asciiTheme="majorHAnsi" w:eastAsia="Times" w:hAnsiTheme="majorHAnsi" w:cs="Times New Roman"/>
          <w:sz w:val="24"/>
          <w:szCs w:val="24"/>
        </w:rPr>
        <w:t>.</w:t>
      </w:r>
    </w:p>
    <w:p w14:paraId="1D0A55AB" w14:textId="77777777" w:rsidR="00AE485D" w:rsidRPr="001F2FAC" w:rsidRDefault="00AE485D" w:rsidP="001F2FAC">
      <w:pPr>
        <w:pStyle w:val="Akapitzlist"/>
        <w:widowControl/>
        <w:numPr>
          <w:ilvl w:val="0"/>
          <w:numId w:val="21"/>
        </w:numPr>
        <w:autoSpaceDE/>
        <w:autoSpaceDN/>
        <w:ind w:left="426"/>
        <w:contextualSpacing/>
        <w:rPr>
          <w:rFonts w:asciiTheme="majorHAnsi" w:eastAsia="Times" w:hAnsiTheme="majorHAnsi" w:cs="Times New Roman"/>
          <w:sz w:val="24"/>
          <w:szCs w:val="24"/>
        </w:rPr>
      </w:pPr>
      <w:r w:rsidRPr="001F2FAC">
        <w:rPr>
          <w:rFonts w:asciiTheme="majorHAnsi" w:eastAsia="Times" w:hAnsiTheme="majorHAnsi" w:cs="Times New Roman"/>
          <w:sz w:val="24"/>
          <w:szCs w:val="24"/>
        </w:rPr>
        <w:t xml:space="preserve">Za datę płatności uważa się dzień obciążenia rachunku bankowego Zamawiającego. </w:t>
      </w:r>
    </w:p>
    <w:p w14:paraId="30853BCB" w14:textId="77777777" w:rsidR="00AE485D" w:rsidRPr="001F2FAC" w:rsidRDefault="00AE485D" w:rsidP="001F2FAC">
      <w:pPr>
        <w:pStyle w:val="Akapitzlist"/>
        <w:widowControl/>
        <w:numPr>
          <w:ilvl w:val="0"/>
          <w:numId w:val="21"/>
        </w:numPr>
        <w:autoSpaceDE/>
        <w:autoSpaceDN/>
        <w:ind w:left="426"/>
        <w:contextualSpacing/>
        <w:rPr>
          <w:rFonts w:asciiTheme="majorHAnsi" w:eastAsia="Times" w:hAnsiTheme="majorHAnsi" w:cs="Times New Roman"/>
          <w:sz w:val="24"/>
          <w:szCs w:val="24"/>
        </w:rPr>
      </w:pPr>
      <w:r w:rsidRPr="001F2FAC">
        <w:rPr>
          <w:rFonts w:asciiTheme="majorHAnsi" w:eastAsia="Times" w:hAnsiTheme="majorHAnsi" w:cs="Times New Roman"/>
          <w:sz w:val="24"/>
          <w:szCs w:val="24"/>
        </w:rPr>
        <w:t xml:space="preserve">Należność Wykonawcy wynikająca ze złożonej faktury będzie przekazana na wskazane w fakturze przez Wykonawcę konto bankowe. </w:t>
      </w:r>
    </w:p>
    <w:p w14:paraId="025396D8" w14:textId="77777777" w:rsidR="00AE485D" w:rsidRPr="001F2FAC" w:rsidRDefault="00AE485D" w:rsidP="001F2FAC">
      <w:pPr>
        <w:pStyle w:val="Akapitzlist"/>
        <w:widowControl/>
        <w:numPr>
          <w:ilvl w:val="0"/>
          <w:numId w:val="21"/>
        </w:numPr>
        <w:autoSpaceDE/>
        <w:autoSpaceDN/>
        <w:ind w:left="426"/>
        <w:contextualSpacing/>
        <w:rPr>
          <w:rFonts w:asciiTheme="majorHAnsi" w:eastAsia="Times" w:hAnsiTheme="majorHAnsi" w:cs="Times New Roman"/>
          <w:sz w:val="24"/>
          <w:szCs w:val="24"/>
        </w:rPr>
      </w:pPr>
      <w:r w:rsidRPr="001F2FAC">
        <w:rPr>
          <w:rFonts w:asciiTheme="majorHAnsi" w:eastAsia="Times" w:hAnsiTheme="majorHAnsi" w:cs="Times New Roman"/>
          <w:sz w:val="24"/>
          <w:szCs w:val="24"/>
        </w:rPr>
        <w:t>Z faktury Zamawiający ma prawo potrącić wysokość kar umownych.</w:t>
      </w:r>
    </w:p>
    <w:p w14:paraId="5BCE8381" w14:textId="6ED84355" w:rsidR="00AE485D" w:rsidRPr="001F2FAC" w:rsidRDefault="00AE485D" w:rsidP="001F2FAC">
      <w:pPr>
        <w:pStyle w:val="Akapitzlist"/>
        <w:widowControl/>
        <w:numPr>
          <w:ilvl w:val="0"/>
          <w:numId w:val="21"/>
        </w:numPr>
        <w:autoSpaceDE/>
        <w:autoSpaceDN/>
        <w:ind w:left="426"/>
        <w:contextualSpacing/>
        <w:rPr>
          <w:rFonts w:asciiTheme="majorHAnsi" w:eastAsia="Times" w:hAnsiTheme="majorHAnsi" w:cs="Times New Roman"/>
          <w:sz w:val="24"/>
          <w:szCs w:val="24"/>
        </w:rPr>
      </w:pPr>
      <w:r w:rsidRPr="001F2FAC">
        <w:rPr>
          <w:rFonts w:asciiTheme="majorHAnsi" w:eastAsia="Times" w:hAnsiTheme="majorHAnsi" w:cs="Times New Roman"/>
          <w:sz w:val="24"/>
          <w:szCs w:val="24"/>
        </w:rPr>
        <w:t>Wykonawca oświadcza, że numer rachunku bankowego który zostanie wskazany na fakturze VAT będzie ujawniony w wykazie podatników VAT</w:t>
      </w:r>
      <w:r w:rsidR="00E45E06">
        <w:rPr>
          <w:rFonts w:asciiTheme="majorHAnsi" w:eastAsia="Times" w:hAnsiTheme="majorHAnsi" w:cs="Times New Roman"/>
          <w:sz w:val="24"/>
          <w:szCs w:val="24"/>
        </w:rPr>
        <w:t xml:space="preserve"> (tzw. Biała lista)</w:t>
      </w:r>
      <w:r w:rsidRPr="001F2FAC">
        <w:rPr>
          <w:rFonts w:asciiTheme="majorHAnsi" w:eastAsia="Times" w:hAnsiTheme="majorHAnsi" w:cs="Times New Roman"/>
          <w:sz w:val="24"/>
          <w:szCs w:val="24"/>
        </w:rPr>
        <w:t xml:space="preserve">. </w:t>
      </w:r>
    </w:p>
    <w:p w14:paraId="1C97DE0F" w14:textId="77777777" w:rsidR="00AE485D" w:rsidRPr="001F2FAC" w:rsidRDefault="00AE485D" w:rsidP="001F2FAC">
      <w:pPr>
        <w:pStyle w:val="Akapitzlist"/>
        <w:widowControl/>
        <w:numPr>
          <w:ilvl w:val="0"/>
          <w:numId w:val="21"/>
        </w:numPr>
        <w:autoSpaceDE/>
        <w:autoSpaceDN/>
        <w:ind w:left="426"/>
        <w:contextualSpacing/>
        <w:rPr>
          <w:rFonts w:asciiTheme="majorHAnsi" w:eastAsia="Times" w:hAnsiTheme="majorHAnsi" w:cs="Times New Roman"/>
          <w:sz w:val="24"/>
          <w:szCs w:val="24"/>
        </w:rPr>
      </w:pPr>
      <w:r w:rsidRPr="001F2FAC">
        <w:rPr>
          <w:rFonts w:asciiTheme="majorHAnsi" w:eastAsia="Times" w:hAnsiTheme="majorHAnsi" w:cs="Times New Roman"/>
          <w:sz w:val="24"/>
          <w:szCs w:val="24"/>
        </w:rPr>
        <w:t xml:space="preserve">W przypadku podania na fakturze numeru rachunku bankowego nieujawnionego w wykazie podatników VAT Zamawiający wstrzyma się z zapłatą do czasu ujawnienia rachunku bankowego Wykonawcy w wykazie podatników VAT co powinno nastąpić w terminie do dnia płatności wskazanego w umowie i dokona zapłaty na ujawniony rachunek. </w:t>
      </w:r>
    </w:p>
    <w:p w14:paraId="092EA90A" w14:textId="77777777" w:rsidR="00AE485D" w:rsidRPr="001F2FAC" w:rsidRDefault="00AE485D" w:rsidP="001F2FAC">
      <w:pPr>
        <w:pStyle w:val="Akapitzlist"/>
        <w:widowControl/>
        <w:numPr>
          <w:ilvl w:val="0"/>
          <w:numId w:val="21"/>
        </w:numPr>
        <w:autoSpaceDE/>
        <w:autoSpaceDN/>
        <w:ind w:left="426"/>
        <w:contextualSpacing/>
        <w:rPr>
          <w:rFonts w:asciiTheme="majorHAnsi" w:eastAsia="Times" w:hAnsiTheme="majorHAnsi" w:cs="Times New Roman"/>
          <w:sz w:val="24"/>
          <w:szCs w:val="24"/>
        </w:rPr>
      </w:pPr>
      <w:r w:rsidRPr="001F2FAC">
        <w:rPr>
          <w:rFonts w:asciiTheme="majorHAnsi" w:eastAsia="Times" w:hAnsiTheme="majorHAnsi" w:cs="Times New Roman"/>
          <w:sz w:val="24"/>
          <w:szCs w:val="24"/>
        </w:rPr>
        <w:t xml:space="preserve">W przypadku nieujawnienia rachunku bankowego Wykonawcy w wykazie podatników VAT w terminie do dnia płatności podanym w umowie Zamawiający dokona płatności na rachunek wskazany przez Wykonawcę po czym w terminie 3 dni zawiadomi Naczelnika Urzędu Skarbowego właściwego dla Wykonawcy o dokonaniu płatności na rachunek bankowy nieujawniony w wykazie podatników VAT. </w:t>
      </w:r>
    </w:p>
    <w:p w14:paraId="5E1791F7" w14:textId="6F3F445E" w:rsidR="00AE485D" w:rsidRPr="001F2FAC" w:rsidRDefault="00AE485D" w:rsidP="001F2FAC">
      <w:pPr>
        <w:pStyle w:val="Akapitzlist"/>
        <w:widowControl/>
        <w:numPr>
          <w:ilvl w:val="0"/>
          <w:numId w:val="21"/>
        </w:numPr>
        <w:autoSpaceDE/>
        <w:autoSpaceDN/>
        <w:ind w:left="426"/>
        <w:contextualSpacing/>
        <w:rPr>
          <w:rFonts w:asciiTheme="majorHAnsi" w:eastAsia="Times" w:hAnsiTheme="majorHAnsi" w:cs="Times New Roman"/>
          <w:sz w:val="24"/>
          <w:szCs w:val="24"/>
        </w:rPr>
      </w:pPr>
      <w:r w:rsidRPr="001F2FAC">
        <w:rPr>
          <w:rFonts w:asciiTheme="majorHAnsi" w:eastAsia="Times" w:hAnsiTheme="majorHAnsi" w:cs="Times New Roman"/>
          <w:sz w:val="24"/>
          <w:szCs w:val="24"/>
        </w:rPr>
        <w:t>Wykonawca nie może bez pisemnej zgody Zamawiającego przenieść</w:t>
      </w:r>
      <w:r w:rsidR="00E45E06">
        <w:rPr>
          <w:rFonts w:asciiTheme="majorHAnsi" w:eastAsia="Times" w:hAnsiTheme="majorHAnsi" w:cs="Times New Roman"/>
          <w:sz w:val="24"/>
          <w:szCs w:val="24"/>
        </w:rPr>
        <w:t xml:space="preserve"> praw i obowiązków wynikających z niniejszej umowy</w:t>
      </w:r>
      <w:r w:rsidRPr="001F2FAC">
        <w:rPr>
          <w:rFonts w:asciiTheme="majorHAnsi" w:eastAsia="Times" w:hAnsiTheme="majorHAnsi" w:cs="Times New Roman"/>
          <w:sz w:val="24"/>
          <w:szCs w:val="24"/>
        </w:rPr>
        <w:t xml:space="preserve"> </w:t>
      </w:r>
      <w:r w:rsidR="00E45E06">
        <w:rPr>
          <w:rFonts w:asciiTheme="majorHAnsi" w:eastAsia="Times" w:hAnsiTheme="majorHAnsi" w:cs="Times New Roman"/>
          <w:sz w:val="24"/>
          <w:szCs w:val="24"/>
        </w:rPr>
        <w:t xml:space="preserve">(w tym </w:t>
      </w:r>
      <w:r w:rsidRPr="001F2FAC">
        <w:rPr>
          <w:rFonts w:asciiTheme="majorHAnsi" w:eastAsia="Times" w:hAnsiTheme="majorHAnsi" w:cs="Times New Roman"/>
          <w:sz w:val="24"/>
          <w:szCs w:val="24"/>
        </w:rPr>
        <w:t>wynagrodzenia wynikającego z tej umowy</w:t>
      </w:r>
      <w:r w:rsidR="00E45E06">
        <w:rPr>
          <w:rFonts w:asciiTheme="majorHAnsi" w:eastAsia="Times" w:hAnsiTheme="majorHAnsi" w:cs="Times New Roman"/>
          <w:sz w:val="24"/>
          <w:szCs w:val="24"/>
        </w:rPr>
        <w:t>)</w:t>
      </w:r>
      <w:r w:rsidRPr="001F2FAC">
        <w:rPr>
          <w:rFonts w:asciiTheme="majorHAnsi" w:eastAsia="Times" w:hAnsiTheme="majorHAnsi" w:cs="Times New Roman"/>
          <w:sz w:val="24"/>
          <w:szCs w:val="24"/>
        </w:rPr>
        <w:t xml:space="preserve"> na rzecz innej osoby lub podmiotu gospodarczego.</w:t>
      </w:r>
      <w:r w:rsidR="00E45E06">
        <w:rPr>
          <w:rFonts w:asciiTheme="majorHAnsi" w:eastAsia="Times" w:hAnsiTheme="majorHAnsi" w:cs="Times New Roman"/>
          <w:sz w:val="24"/>
          <w:szCs w:val="24"/>
        </w:rPr>
        <w:t xml:space="preserve"> Wystawiane w ramach umowy faktury powinny zawierać adnotację o zakazie cesji wierzytelności z nich wynikających bez zgody Zamawiającego. </w:t>
      </w:r>
    </w:p>
    <w:p w14:paraId="49478673" w14:textId="77777777" w:rsidR="00AE485D" w:rsidRPr="001F2FAC" w:rsidRDefault="00AE485D" w:rsidP="001F2FAC">
      <w:pPr>
        <w:ind w:left="57"/>
        <w:jc w:val="center"/>
        <w:rPr>
          <w:rFonts w:asciiTheme="majorHAnsi" w:eastAsia="Times" w:hAnsiTheme="majorHAnsi" w:cs="Times New Roman"/>
          <w:b/>
          <w:bCs/>
          <w:sz w:val="24"/>
          <w:szCs w:val="24"/>
        </w:rPr>
      </w:pPr>
    </w:p>
    <w:p w14:paraId="57FDBBD3" w14:textId="77777777" w:rsidR="00AE485D" w:rsidRPr="001F2FAC" w:rsidRDefault="00AE485D" w:rsidP="001F2FAC">
      <w:pPr>
        <w:ind w:left="57"/>
        <w:jc w:val="center"/>
        <w:rPr>
          <w:rFonts w:asciiTheme="majorHAnsi" w:hAnsiTheme="majorHAnsi" w:cs="Times New Roman"/>
          <w:sz w:val="24"/>
          <w:szCs w:val="24"/>
        </w:rPr>
      </w:pPr>
      <w:bookmarkStart w:id="6" w:name="_Hlk204890071"/>
      <w:r w:rsidRPr="001F2FAC">
        <w:rPr>
          <w:rFonts w:asciiTheme="majorHAnsi" w:eastAsia="Times" w:hAnsiTheme="majorHAnsi" w:cs="Times New Roman"/>
          <w:b/>
          <w:bCs/>
          <w:sz w:val="24"/>
          <w:szCs w:val="24"/>
        </w:rPr>
        <w:t>§ 6</w:t>
      </w:r>
    </w:p>
    <w:bookmarkEnd w:id="6"/>
    <w:p w14:paraId="3C1B6385" w14:textId="77777777" w:rsidR="00AE485D" w:rsidRPr="001F2FAC" w:rsidRDefault="00AE485D" w:rsidP="001F2FAC">
      <w:pPr>
        <w:ind w:left="57"/>
        <w:jc w:val="center"/>
        <w:rPr>
          <w:rFonts w:asciiTheme="majorHAnsi" w:hAnsiTheme="majorHAnsi" w:cs="Times New Roman"/>
          <w:sz w:val="24"/>
          <w:szCs w:val="24"/>
        </w:rPr>
      </w:pPr>
      <w:r w:rsidRPr="001F2FAC">
        <w:rPr>
          <w:rFonts w:asciiTheme="majorHAnsi" w:eastAsia="Times" w:hAnsiTheme="majorHAnsi" w:cs="Times New Roman"/>
          <w:b/>
          <w:bCs/>
          <w:sz w:val="24"/>
          <w:szCs w:val="24"/>
        </w:rPr>
        <w:t>Kary umowne</w:t>
      </w:r>
    </w:p>
    <w:p w14:paraId="01C5C54E" w14:textId="60652BA2" w:rsidR="00AE485D" w:rsidRPr="001F2FAC" w:rsidRDefault="00AE485D" w:rsidP="001F2FAC">
      <w:pPr>
        <w:ind w:left="319" w:hanging="320"/>
        <w:jc w:val="both"/>
        <w:rPr>
          <w:rFonts w:asciiTheme="majorHAnsi" w:hAnsiTheme="majorHAnsi" w:cs="Times New Roman"/>
          <w:sz w:val="24"/>
          <w:szCs w:val="24"/>
        </w:rPr>
      </w:pPr>
      <w:r w:rsidRPr="001F2FAC">
        <w:rPr>
          <w:rFonts w:asciiTheme="majorHAnsi" w:eastAsia="Times" w:hAnsiTheme="majorHAnsi" w:cs="Times New Roman"/>
          <w:sz w:val="24"/>
          <w:szCs w:val="24"/>
        </w:rPr>
        <w:t>1.</w:t>
      </w:r>
      <w:r w:rsidRPr="001F2FAC">
        <w:rPr>
          <w:rFonts w:asciiTheme="majorHAnsi" w:hAnsiTheme="majorHAnsi" w:cs="Times New Roman"/>
          <w:sz w:val="24"/>
          <w:szCs w:val="24"/>
        </w:rPr>
        <w:tab/>
      </w:r>
      <w:r w:rsidRPr="001F2FAC">
        <w:rPr>
          <w:rFonts w:asciiTheme="majorHAnsi" w:eastAsia="Times" w:hAnsiTheme="majorHAnsi" w:cs="Times New Roman"/>
          <w:sz w:val="24"/>
          <w:szCs w:val="24"/>
        </w:rPr>
        <w:t xml:space="preserve">Wykonawca zapłaci </w:t>
      </w:r>
      <w:r w:rsidR="00B32CCD">
        <w:rPr>
          <w:rFonts w:asciiTheme="majorHAnsi" w:eastAsia="Times" w:hAnsiTheme="majorHAnsi" w:cs="Times New Roman"/>
          <w:sz w:val="24"/>
          <w:szCs w:val="24"/>
        </w:rPr>
        <w:t xml:space="preserve">Zamawiającemu </w:t>
      </w:r>
      <w:r w:rsidR="002E38F8" w:rsidRPr="001F2FAC">
        <w:rPr>
          <w:rFonts w:asciiTheme="majorHAnsi" w:eastAsia="Times" w:hAnsiTheme="majorHAnsi" w:cs="Times New Roman"/>
          <w:sz w:val="24"/>
          <w:szCs w:val="24"/>
        </w:rPr>
        <w:t>kar</w:t>
      </w:r>
      <w:r w:rsidR="002E38F8">
        <w:rPr>
          <w:rFonts w:asciiTheme="majorHAnsi" w:eastAsia="Times" w:hAnsiTheme="majorHAnsi" w:cs="Times New Roman"/>
          <w:sz w:val="24"/>
          <w:szCs w:val="24"/>
        </w:rPr>
        <w:t>y</w:t>
      </w:r>
      <w:r w:rsidR="002E38F8" w:rsidRPr="001F2FAC">
        <w:rPr>
          <w:rFonts w:asciiTheme="majorHAnsi" w:eastAsia="Times" w:hAnsiTheme="majorHAnsi" w:cs="Times New Roman"/>
          <w:sz w:val="24"/>
          <w:szCs w:val="24"/>
        </w:rPr>
        <w:t xml:space="preserve"> umown</w:t>
      </w:r>
      <w:r w:rsidR="002E38F8">
        <w:rPr>
          <w:rFonts w:asciiTheme="majorHAnsi" w:eastAsia="Times" w:hAnsiTheme="majorHAnsi" w:cs="Times New Roman"/>
          <w:sz w:val="24"/>
          <w:szCs w:val="24"/>
        </w:rPr>
        <w:t>e</w:t>
      </w:r>
      <w:r w:rsidR="002E38F8" w:rsidRPr="001F2FAC">
        <w:rPr>
          <w:rFonts w:asciiTheme="majorHAnsi" w:eastAsia="Times" w:hAnsiTheme="majorHAnsi" w:cs="Times New Roman"/>
          <w:sz w:val="24"/>
          <w:szCs w:val="24"/>
        </w:rPr>
        <w:t xml:space="preserve"> </w:t>
      </w:r>
      <w:r w:rsidRPr="001F2FAC">
        <w:rPr>
          <w:rFonts w:asciiTheme="majorHAnsi" w:eastAsia="Times" w:hAnsiTheme="majorHAnsi" w:cs="Times New Roman"/>
          <w:sz w:val="24"/>
          <w:szCs w:val="24"/>
        </w:rPr>
        <w:t>w przypadku:</w:t>
      </w:r>
    </w:p>
    <w:p w14:paraId="1B2EE89A" w14:textId="0260B7C4" w:rsidR="00AE485D" w:rsidRPr="001F2FAC" w:rsidRDefault="00AE485D" w:rsidP="001F2FAC">
      <w:pPr>
        <w:pStyle w:val="Akapitzlist"/>
        <w:widowControl/>
        <w:numPr>
          <w:ilvl w:val="0"/>
          <w:numId w:val="19"/>
        </w:numPr>
        <w:autoSpaceDE/>
        <w:autoSpaceDN/>
        <w:contextualSpacing/>
        <w:rPr>
          <w:rFonts w:asciiTheme="majorHAnsi" w:eastAsia="Times" w:hAnsiTheme="majorHAnsi" w:cs="Times New Roman"/>
          <w:sz w:val="24"/>
          <w:szCs w:val="24"/>
        </w:rPr>
      </w:pPr>
      <w:r w:rsidRPr="001F2FAC">
        <w:rPr>
          <w:rFonts w:asciiTheme="majorHAnsi" w:eastAsia="Times" w:hAnsiTheme="majorHAnsi" w:cs="Times New Roman"/>
          <w:sz w:val="24"/>
          <w:szCs w:val="24"/>
        </w:rPr>
        <w:t>zwłoki w wykonaniu świadczenia w</w:t>
      </w:r>
      <w:r w:rsidR="00E45E06">
        <w:rPr>
          <w:rFonts w:asciiTheme="majorHAnsi" w:eastAsia="Times" w:hAnsiTheme="majorHAnsi" w:cs="Times New Roman"/>
          <w:sz w:val="24"/>
          <w:szCs w:val="24"/>
        </w:rPr>
        <w:t xml:space="preserve"> przewidzianym umową</w:t>
      </w:r>
      <w:r w:rsidRPr="001F2FAC">
        <w:rPr>
          <w:rFonts w:asciiTheme="majorHAnsi" w:eastAsia="Times" w:hAnsiTheme="majorHAnsi" w:cs="Times New Roman"/>
          <w:sz w:val="24"/>
          <w:szCs w:val="24"/>
        </w:rPr>
        <w:t xml:space="preserve"> terminie, w wysokości 0,</w:t>
      </w:r>
      <w:r w:rsidR="00E827CF">
        <w:rPr>
          <w:rFonts w:asciiTheme="majorHAnsi" w:eastAsia="Times" w:hAnsiTheme="majorHAnsi" w:cs="Times New Roman"/>
          <w:sz w:val="24"/>
          <w:szCs w:val="24"/>
        </w:rPr>
        <w:t>1</w:t>
      </w:r>
      <w:r w:rsidR="00B32CCD" w:rsidRPr="001F2FAC">
        <w:rPr>
          <w:rFonts w:asciiTheme="majorHAnsi" w:eastAsia="Times" w:hAnsiTheme="majorHAnsi" w:cs="Times New Roman"/>
          <w:sz w:val="24"/>
          <w:szCs w:val="24"/>
        </w:rPr>
        <w:t xml:space="preserve"> </w:t>
      </w:r>
      <w:r w:rsidRPr="001F2FAC">
        <w:rPr>
          <w:rFonts w:asciiTheme="majorHAnsi" w:eastAsia="Times" w:hAnsiTheme="majorHAnsi" w:cs="Times New Roman"/>
          <w:sz w:val="24"/>
          <w:szCs w:val="24"/>
        </w:rPr>
        <w:t xml:space="preserve">% wartości netto wynagrodzenia, o którym mowa </w:t>
      </w:r>
      <w:r w:rsidR="00C22946" w:rsidRPr="001F2FAC">
        <w:rPr>
          <w:rFonts w:asciiTheme="majorHAnsi" w:eastAsia="Times" w:hAnsiTheme="majorHAnsi" w:cs="Times New Roman"/>
          <w:sz w:val="24"/>
          <w:szCs w:val="24"/>
        </w:rPr>
        <w:t>w §</w:t>
      </w:r>
      <w:r w:rsidR="001F2FAC" w:rsidRPr="001F2FAC">
        <w:rPr>
          <w:rFonts w:asciiTheme="majorHAnsi" w:eastAsia="Times" w:hAnsiTheme="majorHAnsi" w:cs="Times New Roman"/>
          <w:sz w:val="24"/>
          <w:szCs w:val="24"/>
        </w:rPr>
        <w:t xml:space="preserve"> 4 ust. 1 niniejszej umowy - </w:t>
      </w:r>
      <w:r w:rsidRPr="001F2FAC">
        <w:rPr>
          <w:rFonts w:asciiTheme="majorHAnsi" w:eastAsia="Times" w:hAnsiTheme="majorHAnsi" w:cs="Times New Roman"/>
          <w:sz w:val="24"/>
          <w:szCs w:val="24"/>
        </w:rPr>
        <w:t>naliczonej za każdy dzień zwłoki,</w:t>
      </w:r>
    </w:p>
    <w:p w14:paraId="719E1650" w14:textId="5E6DF471" w:rsidR="00AE485D" w:rsidRPr="001F2FAC" w:rsidRDefault="00AE485D" w:rsidP="001F2FAC">
      <w:pPr>
        <w:pStyle w:val="Akapitzlist"/>
        <w:widowControl/>
        <w:numPr>
          <w:ilvl w:val="0"/>
          <w:numId w:val="19"/>
        </w:numPr>
        <w:autoSpaceDE/>
        <w:autoSpaceDN/>
        <w:contextualSpacing/>
        <w:rPr>
          <w:rFonts w:asciiTheme="majorHAnsi" w:eastAsia="Times" w:hAnsiTheme="majorHAnsi" w:cs="Times New Roman"/>
          <w:sz w:val="24"/>
          <w:szCs w:val="24"/>
        </w:rPr>
      </w:pPr>
      <w:r w:rsidRPr="001F2FAC">
        <w:rPr>
          <w:rFonts w:asciiTheme="majorHAnsi" w:eastAsia="Times" w:hAnsiTheme="majorHAnsi" w:cs="Times New Roman"/>
          <w:sz w:val="24"/>
          <w:szCs w:val="24"/>
        </w:rPr>
        <w:t xml:space="preserve">zrealizowania dostawy niezgodnie z zamówieniem pod względem asortymentowym, jakościowym lub ilościowym, w wysokości </w:t>
      </w:r>
      <w:r w:rsidR="00E827CF">
        <w:rPr>
          <w:rFonts w:asciiTheme="majorHAnsi" w:eastAsia="Times" w:hAnsiTheme="majorHAnsi" w:cs="Times New Roman"/>
          <w:sz w:val="24"/>
          <w:szCs w:val="24"/>
        </w:rPr>
        <w:t>2</w:t>
      </w:r>
      <w:r w:rsidRPr="001F2FAC">
        <w:rPr>
          <w:rFonts w:asciiTheme="majorHAnsi" w:eastAsia="Times" w:hAnsiTheme="majorHAnsi" w:cs="Times New Roman"/>
          <w:sz w:val="24"/>
          <w:szCs w:val="24"/>
        </w:rPr>
        <w:t xml:space="preserve"> % wartości netto </w:t>
      </w:r>
      <w:r w:rsidR="001F2FAC" w:rsidRPr="001F2FAC">
        <w:rPr>
          <w:rFonts w:asciiTheme="majorHAnsi" w:eastAsia="Times" w:hAnsiTheme="majorHAnsi" w:cs="Times New Roman"/>
          <w:sz w:val="24"/>
          <w:szCs w:val="24"/>
        </w:rPr>
        <w:t xml:space="preserve">wynagrodzenia, o którym mowa </w:t>
      </w:r>
      <w:proofErr w:type="gramStart"/>
      <w:r w:rsidR="001F2FAC" w:rsidRPr="001F2FAC">
        <w:rPr>
          <w:rFonts w:asciiTheme="majorHAnsi" w:eastAsia="Times" w:hAnsiTheme="majorHAnsi" w:cs="Times New Roman"/>
          <w:sz w:val="24"/>
          <w:szCs w:val="24"/>
        </w:rPr>
        <w:t>w  §</w:t>
      </w:r>
      <w:proofErr w:type="gramEnd"/>
      <w:r w:rsidR="001F2FAC" w:rsidRPr="001F2FAC">
        <w:rPr>
          <w:rFonts w:asciiTheme="majorHAnsi" w:eastAsia="Times" w:hAnsiTheme="majorHAnsi" w:cs="Times New Roman"/>
          <w:sz w:val="24"/>
          <w:szCs w:val="24"/>
        </w:rPr>
        <w:t xml:space="preserve"> 4 ust. 1 niniejszej umowy</w:t>
      </w:r>
      <w:r w:rsidR="00E45E06">
        <w:rPr>
          <w:rFonts w:asciiTheme="majorHAnsi" w:eastAsia="Times" w:hAnsiTheme="majorHAnsi" w:cs="Times New Roman"/>
          <w:sz w:val="24"/>
          <w:szCs w:val="24"/>
        </w:rPr>
        <w:t xml:space="preserve"> - odrębnie za każdy stwierdzony przypadek;</w:t>
      </w:r>
    </w:p>
    <w:p w14:paraId="58CAFF03" w14:textId="0694BA0F" w:rsidR="00AE485D" w:rsidRPr="001F2FAC" w:rsidRDefault="00AE485D" w:rsidP="001F2FAC">
      <w:pPr>
        <w:pStyle w:val="Akapitzlist"/>
        <w:widowControl/>
        <w:numPr>
          <w:ilvl w:val="0"/>
          <w:numId w:val="19"/>
        </w:numPr>
        <w:autoSpaceDE/>
        <w:autoSpaceDN/>
        <w:contextualSpacing/>
        <w:rPr>
          <w:rFonts w:asciiTheme="majorHAnsi" w:eastAsia="Times" w:hAnsiTheme="majorHAnsi" w:cs="Times New Roman"/>
          <w:sz w:val="24"/>
          <w:szCs w:val="24"/>
        </w:rPr>
      </w:pPr>
      <w:r w:rsidRPr="001F2FAC">
        <w:rPr>
          <w:rFonts w:asciiTheme="majorHAnsi" w:eastAsia="Times" w:hAnsiTheme="majorHAnsi" w:cs="Times New Roman"/>
          <w:sz w:val="24"/>
          <w:szCs w:val="24"/>
        </w:rPr>
        <w:t>za zwłokę w usunięciu wad stwierdzonych przy odbiorze dostawy w wysokości 0,</w:t>
      </w:r>
      <w:r w:rsidR="00E827CF">
        <w:rPr>
          <w:rFonts w:asciiTheme="majorHAnsi" w:eastAsia="Times" w:hAnsiTheme="majorHAnsi" w:cs="Times New Roman"/>
          <w:sz w:val="24"/>
          <w:szCs w:val="24"/>
        </w:rPr>
        <w:t>1</w:t>
      </w:r>
      <w:r w:rsidR="00B32CCD" w:rsidRPr="001F2FAC">
        <w:rPr>
          <w:rFonts w:asciiTheme="majorHAnsi" w:eastAsia="Times" w:hAnsiTheme="majorHAnsi" w:cs="Times New Roman"/>
          <w:sz w:val="24"/>
          <w:szCs w:val="24"/>
        </w:rPr>
        <w:t xml:space="preserve"> </w:t>
      </w:r>
      <w:r w:rsidRPr="001F2FAC">
        <w:rPr>
          <w:rFonts w:asciiTheme="majorHAnsi" w:eastAsia="Times" w:hAnsiTheme="majorHAnsi" w:cs="Times New Roman"/>
          <w:sz w:val="24"/>
          <w:szCs w:val="24"/>
        </w:rPr>
        <w:t>% wartości netto</w:t>
      </w:r>
      <w:r w:rsidR="001F2FAC" w:rsidRPr="001F2FAC">
        <w:rPr>
          <w:rFonts w:asciiTheme="majorHAnsi" w:hAnsiTheme="majorHAnsi"/>
          <w:sz w:val="24"/>
          <w:szCs w:val="24"/>
        </w:rPr>
        <w:t xml:space="preserve"> </w:t>
      </w:r>
      <w:r w:rsidR="001F2FAC" w:rsidRPr="001F2FAC">
        <w:rPr>
          <w:rFonts w:asciiTheme="majorHAnsi" w:eastAsia="Times" w:hAnsiTheme="majorHAnsi" w:cs="Times New Roman"/>
          <w:sz w:val="24"/>
          <w:szCs w:val="24"/>
        </w:rPr>
        <w:t xml:space="preserve">wynagrodzenia, o którym mowa w § 4 ust. 1ninejszej umowy </w:t>
      </w:r>
      <w:r w:rsidRPr="001F2FAC">
        <w:rPr>
          <w:rFonts w:asciiTheme="majorHAnsi" w:eastAsia="Times" w:hAnsiTheme="majorHAnsi" w:cs="Times New Roman"/>
          <w:sz w:val="24"/>
          <w:szCs w:val="24"/>
        </w:rPr>
        <w:t xml:space="preserve">naliczone za każdy dzień zwłoki liczony od dnia wyznaczonego </w:t>
      </w:r>
      <w:r w:rsidR="001F2FAC" w:rsidRPr="001F2FAC">
        <w:rPr>
          <w:rFonts w:asciiTheme="majorHAnsi" w:eastAsia="Times" w:hAnsiTheme="majorHAnsi" w:cs="Times New Roman"/>
          <w:sz w:val="24"/>
          <w:szCs w:val="24"/>
        </w:rPr>
        <w:t xml:space="preserve">w protokole zdawczo-odbiorczym </w:t>
      </w:r>
      <w:r w:rsidRPr="001F2FAC">
        <w:rPr>
          <w:rFonts w:asciiTheme="majorHAnsi" w:eastAsia="Times" w:hAnsiTheme="majorHAnsi" w:cs="Times New Roman"/>
          <w:sz w:val="24"/>
          <w:szCs w:val="24"/>
        </w:rPr>
        <w:t>przez</w:t>
      </w:r>
      <w:r w:rsidRPr="001F2FAC">
        <w:rPr>
          <w:rFonts w:asciiTheme="majorHAnsi" w:eastAsia="Times" w:hAnsiTheme="majorHAnsi" w:cs="Times New Roman"/>
          <w:color w:val="006600"/>
          <w:sz w:val="24"/>
          <w:szCs w:val="24"/>
        </w:rPr>
        <w:t xml:space="preserve"> </w:t>
      </w:r>
      <w:r w:rsidRPr="001F2FAC">
        <w:rPr>
          <w:rFonts w:asciiTheme="majorHAnsi" w:eastAsia="Times" w:hAnsiTheme="majorHAnsi" w:cs="Times New Roman"/>
          <w:sz w:val="24"/>
          <w:szCs w:val="24"/>
        </w:rPr>
        <w:t>Zamawiającego jako termin do usunięcia wad,</w:t>
      </w:r>
    </w:p>
    <w:p w14:paraId="3E3497AB" w14:textId="0DA5B0FE" w:rsidR="00AE485D" w:rsidRDefault="00AE485D" w:rsidP="001F2FAC">
      <w:pPr>
        <w:pStyle w:val="Akapitzlist"/>
        <w:widowControl/>
        <w:numPr>
          <w:ilvl w:val="0"/>
          <w:numId w:val="19"/>
        </w:numPr>
        <w:autoSpaceDE/>
        <w:autoSpaceDN/>
        <w:contextualSpacing/>
        <w:rPr>
          <w:rFonts w:asciiTheme="majorHAnsi" w:eastAsia="Times" w:hAnsiTheme="majorHAnsi" w:cs="Times New Roman"/>
          <w:sz w:val="24"/>
          <w:szCs w:val="24"/>
        </w:rPr>
      </w:pPr>
      <w:r w:rsidRPr="001F2FAC">
        <w:rPr>
          <w:rFonts w:asciiTheme="majorHAnsi" w:eastAsia="Times" w:hAnsiTheme="majorHAnsi" w:cs="Times New Roman"/>
          <w:sz w:val="24"/>
          <w:szCs w:val="24"/>
        </w:rPr>
        <w:t xml:space="preserve">z tytułu odstąpienia od </w:t>
      </w:r>
      <w:r w:rsidR="00EE303F">
        <w:rPr>
          <w:rFonts w:asciiTheme="majorHAnsi" w:eastAsia="Times" w:hAnsiTheme="majorHAnsi" w:cs="Times New Roman"/>
          <w:sz w:val="24"/>
          <w:szCs w:val="24"/>
        </w:rPr>
        <w:t>u</w:t>
      </w:r>
      <w:r w:rsidRPr="001F2FAC">
        <w:rPr>
          <w:rFonts w:asciiTheme="majorHAnsi" w:eastAsia="Times" w:hAnsiTheme="majorHAnsi" w:cs="Times New Roman"/>
          <w:sz w:val="24"/>
          <w:szCs w:val="24"/>
        </w:rPr>
        <w:t xml:space="preserve">mowy przez Zamawiającego z powodu okoliczności, o których mowa </w:t>
      </w:r>
      <w:r w:rsidRPr="001F2FAC">
        <w:rPr>
          <w:rFonts w:asciiTheme="majorHAnsi" w:eastAsia="Times" w:hAnsiTheme="majorHAnsi" w:cs="Times New Roman"/>
          <w:color w:val="000000" w:themeColor="text1"/>
          <w:sz w:val="24"/>
          <w:szCs w:val="24"/>
        </w:rPr>
        <w:t>w § 9</w:t>
      </w:r>
      <w:r w:rsidR="001F2FAC" w:rsidRPr="001F2FAC">
        <w:rPr>
          <w:rFonts w:asciiTheme="majorHAnsi" w:eastAsia="Times" w:hAnsiTheme="majorHAnsi" w:cs="Times New Roman"/>
          <w:color w:val="000000" w:themeColor="text1"/>
          <w:sz w:val="24"/>
          <w:szCs w:val="24"/>
        </w:rPr>
        <w:t xml:space="preserve"> ust. 1 niniejszej umowy</w:t>
      </w:r>
      <w:r w:rsidRPr="001F2FAC">
        <w:rPr>
          <w:rFonts w:asciiTheme="majorHAnsi" w:eastAsia="Times" w:hAnsiTheme="majorHAnsi" w:cs="Times New Roman"/>
          <w:color w:val="000000" w:themeColor="text1"/>
          <w:sz w:val="24"/>
          <w:szCs w:val="24"/>
        </w:rPr>
        <w:t xml:space="preserve"> </w:t>
      </w:r>
      <w:r w:rsidRPr="001F2FAC">
        <w:rPr>
          <w:rFonts w:asciiTheme="majorHAnsi" w:eastAsia="Times" w:hAnsiTheme="majorHAnsi" w:cs="Times New Roman"/>
          <w:sz w:val="24"/>
          <w:szCs w:val="24"/>
        </w:rPr>
        <w:t xml:space="preserve">lub rozwiązania </w:t>
      </w:r>
      <w:r w:rsidR="00EE303F">
        <w:rPr>
          <w:rFonts w:asciiTheme="majorHAnsi" w:eastAsia="Times" w:hAnsiTheme="majorHAnsi" w:cs="Times New Roman"/>
          <w:sz w:val="24"/>
          <w:szCs w:val="24"/>
        </w:rPr>
        <w:t>u</w:t>
      </w:r>
      <w:r w:rsidRPr="001F2FAC">
        <w:rPr>
          <w:rFonts w:asciiTheme="majorHAnsi" w:eastAsia="Times" w:hAnsiTheme="majorHAnsi" w:cs="Times New Roman"/>
          <w:sz w:val="24"/>
          <w:szCs w:val="24"/>
        </w:rPr>
        <w:t xml:space="preserve">mowy z przyczyn leżących po stronie Wykonawcy (niezależnych od Zamawiającego), w wysokości </w:t>
      </w:r>
      <w:r w:rsidR="00C07C8A">
        <w:rPr>
          <w:rFonts w:asciiTheme="majorHAnsi" w:eastAsia="Times" w:hAnsiTheme="majorHAnsi" w:cs="Times New Roman"/>
          <w:sz w:val="24"/>
          <w:szCs w:val="24"/>
        </w:rPr>
        <w:t>20</w:t>
      </w:r>
      <w:r w:rsidR="00B32CCD" w:rsidRPr="001F2FAC">
        <w:rPr>
          <w:rFonts w:asciiTheme="majorHAnsi" w:eastAsia="Times" w:hAnsiTheme="majorHAnsi" w:cs="Times New Roman"/>
          <w:sz w:val="24"/>
          <w:szCs w:val="24"/>
        </w:rPr>
        <w:t xml:space="preserve"> </w:t>
      </w:r>
      <w:r w:rsidRPr="001F2FAC">
        <w:rPr>
          <w:rFonts w:asciiTheme="majorHAnsi" w:eastAsia="Times" w:hAnsiTheme="majorHAnsi" w:cs="Times New Roman"/>
          <w:sz w:val="24"/>
          <w:szCs w:val="24"/>
        </w:rPr>
        <w:t>% wynagrodzenia umownego netto określonego w</w:t>
      </w:r>
      <w:r w:rsidR="001F2FAC" w:rsidRPr="001F2FAC">
        <w:rPr>
          <w:rFonts w:asciiTheme="majorHAnsi" w:eastAsia="Times" w:hAnsiTheme="majorHAnsi" w:cs="Times New Roman"/>
          <w:sz w:val="24"/>
          <w:szCs w:val="24"/>
        </w:rPr>
        <w:t xml:space="preserve"> § 4 ust. 1</w:t>
      </w:r>
      <w:r w:rsidR="002E38F8">
        <w:rPr>
          <w:rFonts w:asciiTheme="majorHAnsi" w:eastAsia="Times" w:hAnsiTheme="majorHAnsi" w:cs="Times New Roman"/>
          <w:sz w:val="24"/>
          <w:szCs w:val="24"/>
        </w:rPr>
        <w:t xml:space="preserve"> </w:t>
      </w:r>
      <w:r w:rsidR="000E15D8" w:rsidRPr="001F2FAC">
        <w:rPr>
          <w:rFonts w:asciiTheme="majorHAnsi" w:eastAsia="Times" w:hAnsiTheme="majorHAnsi" w:cs="Times New Roman"/>
          <w:sz w:val="24"/>
          <w:szCs w:val="24"/>
        </w:rPr>
        <w:t>niniejszej</w:t>
      </w:r>
      <w:r w:rsidR="001F2FAC" w:rsidRPr="001F2FAC">
        <w:rPr>
          <w:rFonts w:asciiTheme="majorHAnsi" w:eastAsia="Times" w:hAnsiTheme="majorHAnsi" w:cs="Times New Roman"/>
          <w:sz w:val="24"/>
          <w:szCs w:val="24"/>
        </w:rPr>
        <w:t xml:space="preserve"> umowy, </w:t>
      </w:r>
    </w:p>
    <w:p w14:paraId="47BA0AA3" w14:textId="28032362" w:rsidR="00AF0185" w:rsidRPr="0006270F" w:rsidRDefault="00B32CCD" w:rsidP="001F2FAC">
      <w:pPr>
        <w:pStyle w:val="Akapitzlist"/>
        <w:widowControl/>
        <w:numPr>
          <w:ilvl w:val="0"/>
          <w:numId w:val="19"/>
        </w:numPr>
        <w:autoSpaceDE/>
        <w:autoSpaceDN/>
        <w:contextualSpacing/>
        <w:rPr>
          <w:rFonts w:asciiTheme="majorHAnsi" w:eastAsia="Times" w:hAnsiTheme="majorHAnsi" w:cs="Times New Roman"/>
          <w:color w:val="000000" w:themeColor="text1"/>
          <w:sz w:val="24"/>
          <w:szCs w:val="24"/>
        </w:rPr>
      </w:pPr>
      <w:r w:rsidRPr="0006270F">
        <w:rPr>
          <w:rFonts w:asciiTheme="majorHAnsi" w:eastAsia="Times" w:hAnsiTheme="majorHAnsi" w:cs="Times New Roman"/>
          <w:color w:val="000000" w:themeColor="text1"/>
          <w:sz w:val="24"/>
          <w:szCs w:val="24"/>
        </w:rPr>
        <w:t xml:space="preserve">za </w:t>
      </w:r>
      <w:r w:rsidR="0006270F" w:rsidRPr="0006270F">
        <w:rPr>
          <w:rFonts w:asciiTheme="majorHAnsi" w:eastAsia="Times" w:hAnsiTheme="majorHAnsi" w:cs="Times New Roman"/>
          <w:color w:val="000000" w:themeColor="text1"/>
          <w:sz w:val="24"/>
          <w:szCs w:val="24"/>
        </w:rPr>
        <w:t>opóźnienie</w:t>
      </w:r>
      <w:r w:rsidRPr="0006270F">
        <w:rPr>
          <w:rFonts w:asciiTheme="majorHAnsi" w:eastAsia="Times" w:hAnsiTheme="majorHAnsi" w:cs="Times New Roman"/>
          <w:color w:val="000000" w:themeColor="text1"/>
          <w:sz w:val="24"/>
          <w:szCs w:val="24"/>
        </w:rPr>
        <w:t xml:space="preserve"> w </w:t>
      </w:r>
      <w:r w:rsidRPr="0006270F">
        <w:rPr>
          <w:color w:val="000000" w:themeColor="text1"/>
          <w:sz w:val="24"/>
          <w:szCs w:val="24"/>
        </w:rPr>
        <w:t xml:space="preserve">przystąpieniu do usunięcia awarii lub usterki Przedmiotu umowy z tytułu gwarancji lub rękojmi – 0,5% wartości netto wynagrodzenia, o którym mowa w 4 ust. 1 niniejszej umowy </w:t>
      </w:r>
      <w:r w:rsidRPr="0006270F">
        <w:rPr>
          <w:rFonts w:asciiTheme="majorHAnsi" w:eastAsia="Times" w:hAnsiTheme="majorHAnsi" w:cs="Times New Roman"/>
          <w:color w:val="000000" w:themeColor="text1"/>
          <w:sz w:val="24"/>
          <w:szCs w:val="24"/>
        </w:rPr>
        <w:t>za każdy rozpoczęty dzień</w:t>
      </w:r>
      <w:r w:rsidR="0006270F" w:rsidRPr="0006270F">
        <w:rPr>
          <w:rFonts w:asciiTheme="majorHAnsi" w:eastAsia="Times" w:hAnsiTheme="majorHAnsi" w:cs="Times New Roman"/>
          <w:color w:val="000000" w:themeColor="text1"/>
          <w:sz w:val="24"/>
          <w:szCs w:val="24"/>
        </w:rPr>
        <w:t xml:space="preserve"> opóźnienia</w:t>
      </w:r>
      <w:r w:rsidRPr="0006270F">
        <w:rPr>
          <w:rFonts w:asciiTheme="majorHAnsi" w:eastAsia="Times" w:hAnsiTheme="majorHAnsi" w:cs="Times New Roman"/>
          <w:color w:val="000000" w:themeColor="text1"/>
          <w:sz w:val="24"/>
          <w:szCs w:val="24"/>
        </w:rPr>
        <w:t xml:space="preserve"> w rozpoczęciu wykonywania ww. czynności</w:t>
      </w:r>
      <w:r w:rsidR="0006270F" w:rsidRPr="0006270F">
        <w:rPr>
          <w:rFonts w:asciiTheme="majorHAnsi" w:eastAsia="Times" w:hAnsiTheme="majorHAnsi" w:cs="Times New Roman"/>
          <w:color w:val="000000" w:themeColor="text1"/>
          <w:sz w:val="24"/>
          <w:szCs w:val="24"/>
        </w:rPr>
        <w:t xml:space="preserve"> (kara gwarancyjna)</w:t>
      </w:r>
      <w:r w:rsidRPr="0006270F">
        <w:rPr>
          <w:rFonts w:asciiTheme="majorHAnsi" w:eastAsia="Times" w:hAnsiTheme="majorHAnsi" w:cs="Times New Roman"/>
          <w:color w:val="000000" w:themeColor="text1"/>
          <w:sz w:val="24"/>
          <w:szCs w:val="24"/>
        </w:rPr>
        <w:t xml:space="preserve">. </w:t>
      </w:r>
    </w:p>
    <w:p w14:paraId="025A2DDF" w14:textId="781D9AAD" w:rsidR="00AE485D" w:rsidRPr="00AF0185" w:rsidRDefault="00AE485D" w:rsidP="001F2FAC">
      <w:pPr>
        <w:ind w:left="319" w:hanging="320"/>
        <w:jc w:val="both"/>
        <w:rPr>
          <w:rFonts w:asciiTheme="majorHAnsi" w:hAnsiTheme="majorHAnsi" w:cs="Times New Roman"/>
          <w:color w:val="EE0000"/>
          <w:sz w:val="24"/>
          <w:szCs w:val="24"/>
        </w:rPr>
      </w:pPr>
      <w:r w:rsidRPr="001F2FAC">
        <w:rPr>
          <w:rFonts w:asciiTheme="majorHAnsi" w:eastAsia="Times" w:hAnsiTheme="majorHAnsi" w:cs="Times New Roman"/>
          <w:sz w:val="24"/>
          <w:szCs w:val="24"/>
        </w:rPr>
        <w:t>2.</w:t>
      </w:r>
      <w:r w:rsidRPr="001F2FAC">
        <w:rPr>
          <w:rFonts w:asciiTheme="majorHAnsi" w:hAnsiTheme="majorHAnsi" w:cs="Times New Roman"/>
          <w:sz w:val="24"/>
          <w:szCs w:val="24"/>
        </w:rPr>
        <w:tab/>
      </w:r>
      <w:r w:rsidRPr="001F2FAC">
        <w:rPr>
          <w:rFonts w:asciiTheme="majorHAnsi" w:eastAsia="Times" w:hAnsiTheme="majorHAnsi" w:cs="Times New Roman"/>
          <w:sz w:val="24"/>
          <w:szCs w:val="24"/>
        </w:rPr>
        <w:t>Zamawiający zastrzega sobie prawo do żądania odszkodowania uzupełniającego, gdyby wysokość poniesionej szkody przewyższała wysokość kar umownych.</w:t>
      </w:r>
      <w:r w:rsidR="00B32CCD">
        <w:rPr>
          <w:rFonts w:asciiTheme="majorHAnsi" w:eastAsia="Times" w:hAnsiTheme="majorHAnsi" w:cs="Times New Roman"/>
          <w:sz w:val="24"/>
          <w:szCs w:val="24"/>
        </w:rPr>
        <w:t xml:space="preserve"> Mając na względzie fakt, że niniejsza umowa zawierana jest w związku z </w:t>
      </w:r>
      <w:r w:rsidR="00883EC9">
        <w:rPr>
          <w:rFonts w:asciiTheme="majorHAnsi" w:eastAsia="Times" w:hAnsiTheme="majorHAnsi" w:cs="Times New Roman"/>
          <w:sz w:val="24"/>
          <w:szCs w:val="24"/>
        </w:rPr>
        <w:t>dofinansowaniem</w:t>
      </w:r>
      <w:r w:rsidR="00B32CCD">
        <w:rPr>
          <w:rFonts w:asciiTheme="majorHAnsi" w:eastAsia="Times" w:hAnsiTheme="majorHAnsi" w:cs="Times New Roman"/>
          <w:sz w:val="24"/>
          <w:szCs w:val="24"/>
        </w:rPr>
        <w:t xml:space="preserve"> udzielonym </w:t>
      </w:r>
      <w:r w:rsidR="00883EC9">
        <w:rPr>
          <w:rFonts w:asciiTheme="majorHAnsi" w:eastAsia="Times" w:hAnsiTheme="majorHAnsi" w:cs="Times New Roman"/>
          <w:sz w:val="24"/>
          <w:szCs w:val="24"/>
        </w:rPr>
        <w:lastRenderedPageBreak/>
        <w:t>Zamawiającemu</w:t>
      </w:r>
      <w:r w:rsidR="00B32CCD">
        <w:rPr>
          <w:rFonts w:asciiTheme="majorHAnsi" w:eastAsia="Times" w:hAnsiTheme="majorHAnsi" w:cs="Times New Roman"/>
          <w:sz w:val="24"/>
          <w:szCs w:val="24"/>
        </w:rPr>
        <w:t xml:space="preserve"> ze środków zewnętrznych</w:t>
      </w:r>
      <w:r w:rsidR="00883EC9">
        <w:rPr>
          <w:rFonts w:asciiTheme="majorHAnsi" w:eastAsia="Times" w:hAnsiTheme="majorHAnsi" w:cs="Times New Roman"/>
          <w:sz w:val="24"/>
          <w:szCs w:val="24"/>
        </w:rPr>
        <w:t>, Strony potwierdzają, że utracona przez Zamawiającego kwota dofinansowania, która nastąpi wskutek niezgodnego z umową lub z przepisami działania lub zaniechania Wykonawcy stanowi szkodę Zamawiającego, którą Wykonawca będzie w takiej sytuacji zobowiązany wyrównać</w:t>
      </w:r>
      <w:r w:rsidR="00E45E06">
        <w:rPr>
          <w:rFonts w:asciiTheme="majorHAnsi" w:eastAsia="Times" w:hAnsiTheme="majorHAnsi" w:cs="Times New Roman"/>
          <w:sz w:val="24"/>
          <w:szCs w:val="24"/>
        </w:rPr>
        <w:t xml:space="preserve"> w całości</w:t>
      </w:r>
      <w:r w:rsidR="00883EC9">
        <w:rPr>
          <w:rFonts w:asciiTheme="majorHAnsi" w:eastAsia="Times" w:hAnsiTheme="majorHAnsi" w:cs="Times New Roman"/>
          <w:sz w:val="24"/>
          <w:szCs w:val="24"/>
        </w:rPr>
        <w:t xml:space="preserve">. </w:t>
      </w:r>
      <w:r w:rsidR="00E45E06">
        <w:rPr>
          <w:rFonts w:asciiTheme="majorHAnsi" w:eastAsia="Times" w:hAnsiTheme="majorHAnsi" w:cs="Times New Roman"/>
          <w:sz w:val="24"/>
          <w:szCs w:val="24"/>
        </w:rPr>
        <w:t>Odstąpienie od umowy lub jej rozwiązanie w innej formie nie wpływa na możliwość dochodzenia zastrzeżonych kar umownych przez Zamawiającego, ani na możliwość dochodzenia odszkodowania na zasadach ogólnych.</w:t>
      </w:r>
    </w:p>
    <w:p w14:paraId="589E6BA6" w14:textId="77777777" w:rsidR="00AE485D" w:rsidRPr="001F2FAC" w:rsidRDefault="00AE485D" w:rsidP="001F2FAC">
      <w:pPr>
        <w:ind w:left="319" w:hanging="320"/>
        <w:jc w:val="both"/>
        <w:rPr>
          <w:rFonts w:asciiTheme="majorHAnsi" w:eastAsia="Times" w:hAnsiTheme="majorHAnsi" w:cs="Times New Roman"/>
          <w:sz w:val="24"/>
          <w:szCs w:val="24"/>
        </w:rPr>
      </w:pPr>
      <w:r w:rsidRPr="001F2FAC">
        <w:rPr>
          <w:rFonts w:asciiTheme="majorHAnsi" w:eastAsia="Times" w:hAnsiTheme="majorHAnsi" w:cs="Times New Roman"/>
          <w:sz w:val="24"/>
          <w:szCs w:val="24"/>
        </w:rPr>
        <w:t>3.</w:t>
      </w:r>
      <w:r w:rsidRPr="001F2FAC">
        <w:rPr>
          <w:rFonts w:asciiTheme="majorHAnsi" w:hAnsiTheme="majorHAnsi" w:cs="Times New Roman"/>
          <w:sz w:val="24"/>
          <w:szCs w:val="24"/>
        </w:rPr>
        <w:tab/>
      </w:r>
      <w:r w:rsidRPr="001F2FAC">
        <w:rPr>
          <w:rFonts w:asciiTheme="majorHAnsi" w:eastAsia="Times" w:hAnsiTheme="majorHAnsi" w:cs="Times New Roman"/>
          <w:sz w:val="24"/>
          <w:szCs w:val="24"/>
        </w:rPr>
        <w:t>W razie naliczenia kar umownych Zamawiający będzie upoważniony do potrącenia ich kwoty z faktury Wykonawcy.</w:t>
      </w:r>
    </w:p>
    <w:p w14:paraId="5094B383" w14:textId="3546D2B5" w:rsidR="00AE485D" w:rsidRDefault="00AE485D" w:rsidP="001F2FAC">
      <w:pPr>
        <w:ind w:left="319" w:hanging="320"/>
        <w:jc w:val="both"/>
        <w:rPr>
          <w:rFonts w:asciiTheme="majorHAnsi" w:eastAsia="Times" w:hAnsiTheme="majorHAnsi" w:cs="Times New Roman"/>
          <w:sz w:val="24"/>
          <w:szCs w:val="24"/>
        </w:rPr>
      </w:pPr>
      <w:r w:rsidRPr="001F2FAC">
        <w:rPr>
          <w:rFonts w:asciiTheme="majorHAnsi" w:eastAsia="Times" w:hAnsiTheme="majorHAnsi" w:cs="Times New Roman"/>
          <w:sz w:val="24"/>
          <w:szCs w:val="24"/>
        </w:rPr>
        <w:t xml:space="preserve">4.  Łączna maksymalna wysokość kar umownych, których mogą dochodzić Strony, wynosi </w:t>
      </w:r>
      <w:r w:rsidR="002D283E">
        <w:rPr>
          <w:rFonts w:asciiTheme="majorHAnsi" w:eastAsia="Times" w:hAnsiTheme="majorHAnsi" w:cs="Times New Roman"/>
          <w:sz w:val="24"/>
          <w:szCs w:val="24"/>
        </w:rPr>
        <w:t>20</w:t>
      </w:r>
      <w:r w:rsidRPr="001F2FAC">
        <w:rPr>
          <w:rFonts w:asciiTheme="majorHAnsi" w:eastAsia="Times" w:hAnsiTheme="majorHAnsi" w:cs="Times New Roman"/>
          <w:sz w:val="24"/>
          <w:szCs w:val="24"/>
        </w:rPr>
        <w:t xml:space="preserve">% wynagrodzenia umownego brutto określonego w § 4 ust. 1 </w:t>
      </w:r>
      <w:r w:rsidR="001F2FAC" w:rsidRPr="001F2FAC">
        <w:rPr>
          <w:rFonts w:asciiTheme="majorHAnsi" w:eastAsia="Times" w:hAnsiTheme="majorHAnsi" w:cs="Times New Roman"/>
          <w:sz w:val="24"/>
          <w:szCs w:val="24"/>
        </w:rPr>
        <w:t>niniejszej u</w:t>
      </w:r>
      <w:r w:rsidRPr="001F2FAC">
        <w:rPr>
          <w:rFonts w:asciiTheme="majorHAnsi" w:eastAsia="Times" w:hAnsiTheme="majorHAnsi" w:cs="Times New Roman"/>
          <w:sz w:val="24"/>
          <w:szCs w:val="24"/>
        </w:rPr>
        <w:t>mowy.</w:t>
      </w:r>
    </w:p>
    <w:p w14:paraId="75CF491B" w14:textId="58D3029B" w:rsidR="00B32CCD" w:rsidRPr="001F2FAC" w:rsidRDefault="00B32CCD" w:rsidP="001F2FAC">
      <w:pPr>
        <w:ind w:left="319" w:hanging="320"/>
        <w:jc w:val="both"/>
        <w:rPr>
          <w:rFonts w:asciiTheme="majorHAnsi" w:eastAsia="Times" w:hAnsiTheme="majorHAnsi" w:cs="Times New Roman"/>
          <w:sz w:val="24"/>
          <w:szCs w:val="24"/>
        </w:rPr>
      </w:pPr>
      <w:r>
        <w:rPr>
          <w:rFonts w:asciiTheme="majorHAnsi" w:eastAsia="Times" w:hAnsiTheme="majorHAnsi" w:cs="Times New Roman"/>
          <w:sz w:val="24"/>
          <w:szCs w:val="24"/>
        </w:rPr>
        <w:t>5.</w:t>
      </w:r>
      <w:r>
        <w:rPr>
          <w:rFonts w:asciiTheme="majorHAnsi" w:eastAsia="Times" w:hAnsiTheme="majorHAnsi" w:cs="Times New Roman"/>
          <w:sz w:val="24"/>
          <w:szCs w:val="24"/>
        </w:rPr>
        <w:tab/>
        <w:t xml:space="preserve">Strony przyjmują domniemanie, że każdorazowe opóźnienie Wykonawcy w wykonaniu obowiązku przewidzianego umową </w:t>
      </w:r>
      <w:r w:rsidR="00E45E06">
        <w:rPr>
          <w:rFonts w:asciiTheme="majorHAnsi" w:eastAsia="Times" w:hAnsiTheme="majorHAnsi" w:cs="Times New Roman"/>
          <w:sz w:val="24"/>
          <w:szCs w:val="24"/>
        </w:rPr>
        <w:t>stanowi zwłokę; ciężar dowodu w zakresie wykazania ewentualnej braku winy w zwłoce obciąża Wykonawcę.</w:t>
      </w:r>
    </w:p>
    <w:p w14:paraId="73B79695" w14:textId="77777777" w:rsidR="00AE485D" w:rsidRPr="001F2FAC" w:rsidRDefault="00AE485D" w:rsidP="001F2FAC">
      <w:pPr>
        <w:ind w:left="319" w:hanging="320"/>
        <w:jc w:val="both"/>
        <w:rPr>
          <w:rFonts w:asciiTheme="majorHAnsi" w:eastAsia="Times" w:hAnsiTheme="majorHAnsi" w:cs="Times New Roman"/>
          <w:sz w:val="24"/>
          <w:szCs w:val="24"/>
        </w:rPr>
      </w:pPr>
    </w:p>
    <w:p w14:paraId="6518C4D8" w14:textId="77777777" w:rsidR="00AE485D" w:rsidRPr="001F2FAC" w:rsidRDefault="00AE485D" w:rsidP="001F2FAC">
      <w:pPr>
        <w:jc w:val="center"/>
        <w:rPr>
          <w:rFonts w:asciiTheme="majorHAnsi" w:eastAsia="Times" w:hAnsiTheme="majorHAnsi" w:cs="Times New Roman"/>
          <w:b/>
          <w:bCs/>
          <w:sz w:val="24"/>
          <w:szCs w:val="24"/>
        </w:rPr>
      </w:pPr>
      <w:r w:rsidRPr="001F2FAC">
        <w:rPr>
          <w:rFonts w:asciiTheme="majorHAnsi" w:eastAsia="Times" w:hAnsiTheme="majorHAnsi" w:cs="Times New Roman"/>
          <w:b/>
          <w:bCs/>
          <w:sz w:val="24"/>
          <w:szCs w:val="24"/>
        </w:rPr>
        <w:t>§ 7</w:t>
      </w:r>
    </w:p>
    <w:p w14:paraId="02446FE9" w14:textId="77777777" w:rsidR="00AE485D" w:rsidRPr="001F2FAC" w:rsidRDefault="00AE485D" w:rsidP="001F2FAC">
      <w:pPr>
        <w:jc w:val="center"/>
        <w:rPr>
          <w:rFonts w:asciiTheme="majorHAnsi" w:eastAsia="Times" w:hAnsiTheme="majorHAnsi" w:cs="Times New Roman"/>
          <w:b/>
          <w:bCs/>
          <w:sz w:val="24"/>
          <w:szCs w:val="24"/>
        </w:rPr>
      </w:pPr>
      <w:r w:rsidRPr="001F2FAC">
        <w:rPr>
          <w:rFonts w:asciiTheme="majorHAnsi" w:eastAsia="Times" w:hAnsiTheme="majorHAnsi" w:cs="Times New Roman"/>
          <w:b/>
          <w:bCs/>
          <w:sz w:val="24"/>
          <w:szCs w:val="24"/>
        </w:rPr>
        <w:t xml:space="preserve">Warunki gwarancji </w:t>
      </w:r>
    </w:p>
    <w:p w14:paraId="1685DE2B" w14:textId="6C133BD6" w:rsidR="00AE485D" w:rsidRPr="00AF0185" w:rsidRDefault="00AE485D" w:rsidP="001F2FAC">
      <w:pPr>
        <w:pStyle w:val="Default"/>
        <w:numPr>
          <w:ilvl w:val="0"/>
          <w:numId w:val="22"/>
        </w:numPr>
        <w:ind w:left="426" w:hanging="284"/>
        <w:jc w:val="both"/>
        <w:rPr>
          <w:rFonts w:asciiTheme="majorHAnsi" w:hAnsiTheme="majorHAnsi" w:cs="Times New Roman"/>
          <w:color w:val="EE0000"/>
        </w:rPr>
      </w:pPr>
      <w:r w:rsidRPr="001F2FAC">
        <w:rPr>
          <w:rFonts w:asciiTheme="majorHAnsi" w:hAnsiTheme="majorHAnsi" w:cs="Times New Roman"/>
          <w:color w:val="auto"/>
        </w:rPr>
        <w:t xml:space="preserve">Wykonawca udziela na dostarczony przedmiot umowy gwarancji na </w:t>
      </w:r>
      <w:r w:rsidRPr="001F2FAC">
        <w:rPr>
          <w:rFonts w:asciiTheme="majorHAnsi" w:hAnsiTheme="majorHAnsi" w:cs="Times New Roman"/>
          <w:b/>
          <w:color w:val="auto"/>
        </w:rPr>
        <w:t xml:space="preserve">okres ……. </w:t>
      </w:r>
      <w:r w:rsidR="001F2FAC" w:rsidRPr="001F2FAC">
        <w:rPr>
          <w:rFonts w:asciiTheme="majorHAnsi" w:hAnsiTheme="majorHAnsi" w:cs="Times New Roman"/>
          <w:b/>
          <w:color w:val="auto"/>
        </w:rPr>
        <w:t>m</w:t>
      </w:r>
      <w:r w:rsidRPr="001F2FAC">
        <w:rPr>
          <w:rFonts w:asciiTheme="majorHAnsi" w:hAnsiTheme="majorHAnsi" w:cs="Times New Roman"/>
          <w:b/>
          <w:color w:val="auto"/>
        </w:rPr>
        <w:t>iesięcy</w:t>
      </w:r>
      <w:r w:rsidR="001F2FAC" w:rsidRPr="001F2FAC">
        <w:rPr>
          <w:rFonts w:asciiTheme="majorHAnsi" w:hAnsiTheme="majorHAnsi" w:cs="Times New Roman"/>
          <w:b/>
          <w:color w:val="auto"/>
        </w:rPr>
        <w:t xml:space="preserve"> </w:t>
      </w:r>
      <w:r w:rsidR="001F2FAC" w:rsidRPr="001F2FAC">
        <w:rPr>
          <w:rFonts w:asciiTheme="majorHAnsi" w:hAnsiTheme="majorHAnsi" w:cs="Times New Roman"/>
          <w:bCs/>
          <w:i/>
          <w:iCs/>
          <w:color w:val="auto"/>
        </w:rPr>
        <w:t>(zgodnie z ofertą)</w:t>
      </w:r>
      <w:r w:rsidRPr="001F2FAC">
        <w:rPr>
          <w:rFonts w:asciiTheme="majorHAnsi" w:hAnsiTheme="majorHAnsi" w:cs="Times New Roman"/>
          <w:bCs/>
          <w:i/>
          <w:iCs/>
          <w:color w:val="auto"/>
        </w:rPr>
        <w:t>,</w:t>
      </w:r>
      <w:r w:rsidRPr="001F2FAC">
        <w:rPr>
          <w:rFonts w:asciiTheme="majorHAnsi" w:hAnsiTheme="majorHAnsi" w:cs="Times New Roman"/>
          <w:color w:val="auto"/>
        </w:rPr>
        <w:t xml:space="preserve"> liczonej od dnia podpisania bez uwag protokołu odbioru.</w:t>
      </w:r>
      <w:r w:rsidR="00883EC9">
        <w:rPr>
          <w:rFonts w:asciiTheme="majorHAnsi" w:hAnsiTheme="majorHAnsi" w:cs="Times New Roman"/>
          <w:color w:val="auto"/>
        </w:rPr>
        <w:t xml:space="preserve"> Szczegółowe warunki gwarancji udzielanej przez Wykonawcę określa Karta Gwarancyjna stanowiąca załącznik do niniejszej umowy. </w:t>
      </w:r>
    </w:p>
    <w:p w14:paraId="28A8C4A8" w14:textId="649FC670" w:rsidR="00AE485D" w:rsidRPr="001F2FAC" w:rsidRDefault="00AE485D" w:rsidP="001F2FAC">
      <w:pPr>
        <w:pStyle w:val="Default"/>
        <w:numPr>
          <w:ilvl w:val="0"/>
          <w:numId w:val="22"/>
        </w:numPr>
        <w:ind w:left="426" w:hanging="284"/>
        <w:jc w:val="both"/>
        <w:rPr>
          <w:rFonts w:asciiTheme="majorHAnsi" w:hAnsiTheme="majorHAnsi" w:cs="Times New Roman"/>
          <w:color w:val="auto"/>
        </w:rPr>
      </w:pPr>
      <w:r w:rsidRPr="001F2FAC">
        <w:rPr>
          <w:rFonts w:asciiTheme="majorHAnsi" w:hAnsiTheme="majorHAnsi" w:cs="Times New Roman"/>
          <w:color w:val="auto"/>
        </w:rPr>
        <w:t>Gwarancja, o której mowa w ust. 1 obejmuje wszelkie wady materiałowe, montażowe i produkcyjne. Wykonawca gwarantuje zgodność dostarczonego przedmiotu umowy ze złożona ofertą</w:t>
      </w:r>
      <w:r w:rsidR="004D36BE">
        <w:rPr>
          <w:rFonts w:asciiTheme="majorHAnsi" w:hAnsiTheme="majorHAnsi" w:cs="Times New Roman"/>
          <w:color w:val="auto"/>
        </w:rPr>
        <w:t xml:space="preserve"> na zasadach przewidzianych w Karcie Gwarancyjnej</w:t>
      </w:r>
      <w:r w:rsidRPr="001F2FAC">
        <w:rPr>
          <w:rFonts w:asciiTheme="majorHAnsi" w:hAnsiTheme="majorHAnsi" w:cs="Times New Roman"/>
          <w:color w:val="auto"/>
        </w:rPr>
        <w:t xml:space="preserve">. </w:t>
      </w:r>
    </w:p>
    <w:p w14:paraId="03BA2595" w14:textId="33A78DC3" w:rsidR="00A37D19" w:rsidRPr="00A37D19" w:rsidRDefault="00A37D19" w:rsidP="00A37D19">
      <w:pPr>
        <w:pStyle w:val="Default"/>
        <w:numPr>
          <w:ilvl w:val="0"/>
          <w:numId w:val="22"/>
        </w:numPr>
        <w:ind w:left="426" w:hanging="284"/>
        <w:jc w:val="both"/>
        <w:rPr>
          <w:rFonts w:asciiTheme="majorHAnsi" w:hAnsiTheme="majorHAnsi" w:cs="Times New Roman"/>
          <w:color w:val="auto"/>
        </w:rPr>
      </w:pPr>
      <w:r w:rsidRPr="001F2FAC">
        <w:rPr>
          <w:rFonts w:asciiTheme="majorHAnsi" w:hAnsiTheme="majorHAnsi" w:cs="Times New Roman"/>
          <w:color w:val="auto"/>
        </w:rPr>
        <w:t xml:space="preserve">W okresie gwarancji wszystkie naprawy </w:t>
      </w:r>
      <w:r w:rsidR="00C22946">
        <w:rPr>
          <w:rFonts w:asciiTheme="majorHAnsi" w:hAnsiTheme="majorHAnsi" w:cs="Times New Roman"/>
          <w:color w:val="auto"/>
        </w:rPr>
        <w:t xml:space="preserve">gwarancyjne </w:t>
      </w:r>
      <w:r w:rsidR="00C22946" w:rsidRPr="001F2FAC">
        <w:rPr>
          <w:rFonts w:asciiTheme="majorHAnsi" w:hAnsiTheme="majorHAnsi" w:cs="Times New Roman"/>
          <w:color w:val="auto"/>
        </w:rPr>
        <w:t>rozpoczęte</w:t>
      </w:r>
      <w:r w:rsidRPr="001F2FAC">
        <w:rPr>
          <w:rFonts w:asciiTheme="majorHAnsi" w:hAnsiTheme="majorHAnsi" w:cs="Times New Roman"/>
          <w:color w:val="auto"/>
        </w:rPr>
        <w:t xml:space="preserve"> będą w ciągu</w:t>
      </w:r>
      <w:r w:rsidRPr="005B282F">
        <w:t xml:space="preserve"> </w:t>
      </w:r>
      <w:r w:rsidRPr="00C22946">
        <w:rPr>
          <w:rFonts w:asciiTheme="majorHAnsi" w:hAnsiTheme="majorHAnsi" w:cs="Times New Roman"/>
          <w:color w:val="auto"/>
        </w:rPr>
        <w:t xml:space="preserve">maksymalnie </w:t>
      </w:r>
      <w:r>
        <w:rPr>
          <w:rFonts w:asciiTheme="majorHAnsi" w:hAnsiTheme="majorHAnsi" w:cs="Times New Roman"/>
          <w:color w:val="auto"/>
        </w:rPr>
        <w:t xml:space="preserve">2 / 5 </w:t>
      </w:r>
      <w:r w:rsidRPr="00C22946">
        <w:rPr>
          <w:rFonts w:asciiTheme="majorHAnsi" w:hAnsiTheme="majorHAnsi" w:cs="Times New Roman"/>
          <w:color w:val="auto"/>
        </w:rPr>
        <w:t>dni roboczych</w:t>
      </w:r>
      <w:r>
        <w:rPr>
          <w:rFonts w:asciiTheme="majorHAnsi" w:hAnsiTheme="majorHAnsi" w:cs="Times New Roman"/>
          <w:color w:val="auto"/>
        </w:rPr>
        <w:t xml:space="preserve"> </w:t>
      </w:r>
      <w:r w:rsidRPr="00A37D19">
        <w:rPr>
          <w:rFonts w:asciiTheme="majorHAnsi" w:hAnsiTheme="majorHAnsi" w:cs="Times New Roman"/>
          <w:i/>
          <w:iCs/>
          <w:color w:val="auto"/>
        </w:rPr>
        <w:t>(zgodnie z ofertą wykonawcy</w:t>
      </w:r>
      <w:r>
        <w:rPr>
          <w:rFonts w:asciiTheme="majorHAnsi" w:hAnsiTheme="majorHAnsi" w:cs="Times New Roman"/>
          <w:color w:val="auto"/>
        </w:rPr>
        <w:t>)</w:t>
      </w:r>
      <w:r w:rsidRPr="00C22946">
        <w:rPr>
          <w:rFonts w:asciiTheme="majorHAnsi" w:hAnsiTheme="majorHAnsi" w:cs="Times New Roman"/>
          <w:color w:val="auto"/>
        </w:rPr>
        <w:t>, liczonych jako 48</w:t>
      </w:r>
      <w:r>
        <w:rPr>
          <w:rFonts w:asciiTheme="majorHAnsi" w:hAnsiTheme="majorHAnsi" w:cs="Times New Roman"/>
          <w:color w:val="auto"/>
        </w:rPr>
        <w:t xml:space="preserve"> / 120</w:t>
      </w:r>
      <w:r w:rsidRPr="00C22946">
        <w:rPr>
          <w:rFonts w:asciiTheme="majorHAnsi" w:hAnsiTheme="majorHAnsi" w:cs="Times New Roman"/>
          <w:color w:val="auto"/>
        </w:rPr>
        <w:t xml:space="preserve"> godzin</w:t>
      </w:r>
      <w:r>
        <w:rPr>
          <w:rFonts w:asciiTheme="majorHAnsi" w:hAnsiTheme="majorHAnsi" w:cs="Times New Roman"/>
          <w:color w:val="auto"/>
        </w:rPr>
        <w:t xml:space="preserve"> w dni robocze,</w:t>
      </w:r>
      <w:r w:rsidRPr="00C22946">
        <w:rPr>
          <w:rFonts w:asciiTheme="majorHAnsi" w:hAnsiTheme="majorHAnsi" w:cs="Times New Roman"/>
          <w:color w:val="auto"/>
        </w:rPr>
        <w:t xml:space="preserve"> od momentu </w:t>
      </w:r>
      <w:r>
        <w:rPr>
          <w:rFonts w:asciiTheme="majorHAnsi" w:hAnsiTheme="majorHAnsi" w:cs="Times New Roman"/>
          <w:color w:val="auto"/>
        </w:rPr>
        <w:t>lub mailowego</w:t>
      </w:r>
      <w:r w:rsidRPr="001F2FAC">
        <w:rPr>
          <w:rFonts w:asciiTheme="majorHAnsi" w:hAnsiTheme="majorHAnsi" w:cs="Times New Roman"/>
          <w:color w:val="auto"/>
        </w:rPr>
        <w:t xml:space="preserve"> zgłoszenia usterki. Strony dopuszczają zgłoszenie usterki w formie </w:t>
      </w:r>
      <w:r>
        <w:rPr>
          <w:rFonts w:asciiTheme="majorHAnsi" w:hAnsiTheme="majorHAnsi" w:cs="Times New Roman"/>
          <w:color w:val="auto"/>
        </w:rPr>
        <w:t xml:space="preserve">pisemnej lub </w:t>
      </w:r>
      <w:r w:rsidRPr="001F2FAC">
        <w:rPr>
          <w:rFonts w:asciiTheme="majorHAnsi" w:hAnsiTheme="majorHAnsi" w:cs="Times New Roman"/>
          <w:color w:val="auto"/>
        </w:rPr>
        <w:t>e</w:t>
      </w:r>
      <w:r>
        <w:rPr>
          <w:rFonts w:asciiTheme="majorHAnsi" w:hAnsiTheme="majorHAnsi" w:cs="Times New Roman"/>
          <w:color w:val="auto"/>
        </w:rPr>
        <w:t>-</w:t>
      </w:r>
      <w:r w:rsidRPr="001F2FAC">
        <w:rPr>
          <w:rFonts w:asciiTheme="majorHAnsi" w:hAnsiTheme="majorHAnsi" w:cs="Times New Roman"/>
          <w:color w:val="auto"/>
        </w:rPr>
        <w:t>mail</w:t>
      </w:r>
      <w:r>
        <w:rPr>
          <w:rFonts w:asciiTheme="majorHAnsi" w:hAnsiTheme="majorHAnsi" w:cs="Times New Roman"/>
          <w:color w:val="auto"/>
        </w:rPr>
        <w:t>owej na adres Wykonawcy: ……………………</w:t>
      </w:r>
      <w:proofErr w:type="gramStart"/>
      <w:r>
        <w:rPr>
          <w:rFonts w:asciiTheme="majorHAnsi" w:hAnsiTheme="majorHAnsi" w:cs="Times New Roman"/>
          <w:color w:val="auto"/>
        </w:rPr>
        <w:t>…….</w:t>
      </w:r>
      <w:proofErr w:type="gramEnd"/>
      <w:r>
        <w:rPr>
          <w:rFonts w:asciiTheme="majorHAnsi" w:hAnsiTheme="majorHAnsi" w:cs="Times New Roman"/>
          <w:color w:val="auto"/>
        </w:rPr>
        <w:t>.;</w:t>
      </w:r>
      <w:r w:rsidRPr="001F2FAC">
        <w:rPr>
          <w:rFonts w:asciiTheme="majorHAnsi" w:hAnsiTheme="majorHAnsi" w:cs="Times New Roman"/>
          <w:color w:val="auto"/>
        </w:rPr>
        <w:t xml:space="preserve"> otrzymanie</w:t>
      </w:r>
      <w:r>
        <w:rPr>
          <w:rFonts w:asciiTheme="majorHAnsi" w:hAnsiTheme="majorHAnsi" w:cs="Times New Roman"/>
          <w:color w:val="auto"/>
        </w:rPr>
        <w:t xml:space="preserve"> zgłoszenia</w:t>
      </w:r>
      <w:r w:rsidRPr="001F2FAC">
        <w:rPr>
          <w:rFonts w:asciiTheme="majorHAnsi" w:hAnsiTheme="majorHAnsi" w:cs="Times New Roman"/>
          <w:color w:val="auto"/>
        </w:rPr>
        <w:t xml:space="preserve"> każdorazowo potwierdzane będzie przez Wykonawcę</w:t>
      </w:r>
    </w:p>
    <w:p w14:paraId="4016DA5D" w14:textId="23C0AA6E" w:rsidR="00904DFA" w:rsidRPr="001F2FAC" w:rsidRDefault="00904DFA" w:rsidP="001F2FAC">
      <w:pPr>
        <w:pStyle w:val="Default"/>
        <w:numPr>
          <w:ilvl w:val="0"/>
          <w:numId w:val="22"/>
        </w:numPr>
        <w:ind w:left="426" w:hanging="284"/>
        <w:jc w:val="both"/>
        <w:rPr>
          <w:rFonts w:asciiTheme="majorHAnsi" w:hAnsiTheme="majorHAnsi" w:cs="Times New Roman"/>
          <w:color w:val="auto"/>
        </w:rPr>
      </w:pPr>
      <w:r>
        <w:rPr>
          <w:rFonts w:asciiTheme="majorHAnsi" w:hAnsiTheme="majorHAnsi" w:cs="Times New Roman"/>
          <w:color w:val="auto"/>
        </w:rPr>
        <w:t xml:space="preserve">W przypadku braku możliwości dotrzymania terminu, o którym mowa w ust. 3 /powyżej/ Wykonawca zobowiązany jest do niezwłocznego poinformowania o tym fakcie Zamawiającego drogą </w:t>
      </w:r>
      <w:r w:rsidR="004D36BE">
        <w:rPr>
          <w:rFonts w:asciiTheme="majorHAnsi" w:hAnsiTheme="majorHAnsi" w:cs="Times New Roman"/>
          <w:color w:val="auto"/>
        </w:rPr>
        <w:t>mailową</w:t>
      </w:r>
      <w:r>
        <w:rPr>
          <w:rFonts w:asciiTheme="majorHAnsi" w:hAnsiTheme="majorHAnsi" w:cs="Times New Roman"/>
          <w:color w:val="auto"/>
        </w:rPr>
        <w:t xml:space="preserve">.  </w:t>
      </w:r>
    </w:p>
    <w:p w14:paraId="5CBF5E34" w14:textId="77777777" w:rsidR="00AE485D" w:rsidRPr="001F2FAC" w:rsidRDefault="00AE485D" w:rsidP="001F2FAC">
      <w:pPr>
        <w:pStyle w:val="Default"/>
        <w:numPr>
          <w:ilvl w:val="0"/>
          <w:numId w:val="22"/>
        </w:numPr>
        <w:ind w:left="426" w:hanging="284"/>
        <w:jc w:val="both"/>
        <w:rPr>
          <w:rFonts w:asciiTheme="majorHAnsi" w:hAnsiTheme="majorHAnsi" w:cs="Times New Roman"/>
          <w:color w:val="auto"/>
        </w:rPr>
      </w:pPr>
      <w:r w:rsidRPr="001F2FAC">
        <w:rPr>
          <w:rFonts w:asciiTheme="majorHAnsi" w:hAnsiTheme="majorHAnsi" w:cs="Times New Roman"/>
          <w:color w:val="auto"/>
        </w:rPr>
        <w:t xml:space="preserve">Po okresie gwarancji serwis może być prowadzony przez Wykonawcę na podstawie indywidualnych zleceń Zamawiającego. </w:t>
      </w:r>
    </w:p>
    <w:p w14:paraId="348DC63C" w14:textId="77777777" w:rsidR="00AE485D" w:rsidRDefault="00AE485D" w:rsidP="001F2FAC">
      <w:pPr>
        <w:pStyle w:val="Akapitzlist"/>
        <w:widowControl/>
        <w:numPr>
          <w:ilvl w:val="0"/>
          <w:numId w:val="22"/>
        </w:numPr>
        <w:autoSpaceDE/>
        <w:autoSpaceDN/>
        <w:spacing w:after="160"/>
        <w:ind w:left="426" w:hanging="284"/>
        <w:contextualSpacing/>
        <w:rPr>
          <w:rFonts w:asciiTheme="majorHAnsi" w:hAnsiTheme="majorHAnsi" w:cs="Times New Roman"/>
          <w:sz w:val="24"/>
          <w:szCs w:val="24"/>
        </w:rPr>
      </w:pPr>
      <w:r w:rsidRPr="001F2FAC">
        <w:rPr>
          <w:rFonts w:asciiTheme="majorHAnsi" w:hAnsiTheme="majorHAnsi" w:cs="Times New Roman"/>
          <w:sz w:val="24"/>
          <w:szCs w:val="24"/>
        </w:rPr>
        <w:t xml:space="preserve">Wykonawca udziela rękojmi na cały przedmiot umowy oraz wszystkie jego części składowe, na zasadach przewidzianych przez przepisy Kodeksu cywilnego, począwszy od dnia dokonania odbioru końcowego. </w:t>
      </w:r>
    </w:p>
    <w:p w14:paraId="3DFAC15E" w14:textId="1A328998" w:rsidR="00AE485D" w:rsidRPr="00505099" w:rsidRDefault="00883EC9" w:rsidP="00505099">
      <w:pPr>
        <w:pStyle w:val="Akapitzlist"/>
        <w:widowControl/>
        <w:numPr>
          <w:ilvl w:val="0"/>
          <w:numId w:val="22"/>
        </w:numPr>
        <w:autoSpaceDE/>
        <w:autoSpaceDN/>
        <w:spacing w:after="160"/>
        <w:ind w:left="426" w:hanging="284"/>
        <w:contextualSpacing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 xml:space="preserve">W przypadku opóźnienia Wykonawcy w realizacji obowiązków wynikających z rękojmi lub gwarancji na Przedmiot Umowy, Zamawiający ma prawo do dokonania naprawy Przedmiotu umowy na koszty i ryzyko Wykonawcy, do czego Wykonawca niniejszym go upoważnia (wykonanie zastępcze). </w:t>
      </w:r>
    </w:p>
    <w:p w14:paraId="57D8F742" w14:textId="77777777" w:rsidR="00AE485D" w:rsidRPr="001F2FAC" w:rsidRDefault="00AE485D" w:rsidP="001F2FAC">
      <w:pPr>
        <w:jc w:val="center"/>
        <w:rPr>
          <w:rFonts w:asciiTheme="majorHAnsi" w:eastAsia="Times" w:hAnsiTheme="majorHAnsi" w:cs="Times New Roman"/>
          <w:b/>
          <w:bCs/>
          <w:sz w:val="24"/>
          <w:szCs w:val="24"/>
        </w:rPr>
      </w:pPr>
      <w:r w:rsidRPr="001F2FAC">
        <w:rPr>
          <w:rFonts w:asciiTheme="majorHAnsi" w:eastAsia="Times" w:hAnsiTheme="majorHAnsi" w:cs="Times New Roman"/>
          <w:b/>
          <w:bCs/>
          <w:sz w:val="24"/>
          <w:szCs w:val="24"/>
        </w:rPr>
        <w:t>§ 8</w:t>
      </w:r>
    </w:p>
    <w:p w14:paraId="39927D16" w14:textId="77777777" w:rsidR="00AE485D" w:rsidRPr="001F2FAC" w:rsidRDefault="00AE485D" w:rsidP="001F2FAC">
      <w:pPr>
        <w:jc w:val="center"/>
        <w:rPr>
          <w:rFonts w:asciiTheme="majorHAnsi" w:hAnsiTheme="majorHAnsi" w:cs="Times New Roman"/>
          <w:sz w:val="24"/>
          <w:szCs w:val="24"/>
        </w:rPr>
      </w:pPr>
      <w:r w:rsidRPr="001F2FAC">
        <w:rPr>
          <w:rFonts w:asciiTheme="majorHAnsi" w:eastAsia="Times" w:hAnsiTheme="majorHAnsi" w:cs="Times New Roman"/>
          <w:b/>
          <w:bCs/>
          <w:sz w:val="24"/>
          <w:szCs w:val="24"/>
        </w:rPr>
        <w:t>Zmiany Umowy</w:t>
      </w:r>
    </w:p>
    <w:p w14:paraId="430D5589" w14:textId="51AD7AED" w:rsidR="001F2FAC" w:rsidRPr="001F2FAC" w:rsidRDefault="001F2FAC" w:rsidP="001F2FAC">
      <w:pPr>
        <w:widowControl/>
        <w:numPr>
          <w:ilvl w:val="0"/>
          <w:numId w:val="25"/>
        </w:numPr>
        <w:autoSpaceDE/>
        <w:autoSpaceDN/>
        <w:spacing w:after="160"/>
        <w:ind w:left="426" w:hanging="284"/>
        <w:contextualSpacing/>
        <w:jc w:val="both"/>
        <w:rPr>
          <w:rFonts w:asciiTheme="majorHAnsi" w:eastAsia="Aptos" w:hAnsiTheme="majorHAnsi" w:cs="Times New Roman"/>
          <w:kern w:val="2"/>
          <w:sz w:val="24"/>
          <w:szCs w:val="24"/>
          <w14:ligatures w14:val="standardContextual"/>
        </w:rPr>
      </w:pPr>
      <w:r w:rsidRPr="001F2FAC">
        <w:rPr>
          <w:rFonts w:asciiTheme="majorHAnsi" w:eastAsia="Aptos" w:hAnsiTheme="majorHAnsi" w:cs="Times New Roman"/>
          <w:kern w:val="2"/>
          <w:sz w:val="24"/>
          <w:szCs w:val="24"/>
          <w14:ligatures w14:val="standardContextual"/>
        </w:rPr>
        <w:t>Zamawiający przewiduje możliwość zmiany umowy w stosunku do treści wybranej oferty w zakresie:</w:t>
      </w:r>
    </w:p>
    <w:p w14:paraId="7197399D" w14:textId="77777777" w:rsidR="001F2FAC" w:rsidRPr="001F2FAC" w:rsidRDefault="001F2FAC" w:rsidP="001F2FAC">
      <w:pPr>
        <w:widowControl/>
        <w:numPr>
          <w:ilvl w:val="0"/>
          <w:numId w:val="26"/>
        </w:numPr>
        <w:autoSpaceDE/>
        <w:autoSpaceDN/>
        <w:spacing w:after="160"/>
        <w:ind w:left="709" w:hanging="284"/>
        <w:contextualSpacing/>
        <w:jc w:val="both"/>
        <w:rPr>
          <w:rFonts w:asciiTheme="majorHAnsi" w:eastAsia="Aptos" w:hAnsiTheme="majorHAnsi" w:cs="Times New Roman"/>
          <w:kern w:val="2"/>
          <w:sz w:val="24"/>
          <w:szCs w:val="24"/>
          <w14:ligatures w14:val="standardContextual"/>
        </w:rPr>
      </w:pPr>
      <w:r w:rsidRPr="001F2FAC">
        <w:rPr>
          <w:rFonts w:asciiTheme="majorHAnsi" w:eastAsia="Aptos" w:hAnsiTheme="majorHAnsi" w:cs="Times New Roman"/>
          <w:kern w:val="2"/>
          <w:sz w:val="24"/>
          <w:szCs w:val="24"/>
          <w14:ligatures w14:val="standardContextual"/>
        </w:rPr>
        <w:t>zmiany wynagrodzenia w związku z urzędową zmianą stawki podatku od towarów i usług,</w:t>
      </w:r>
    </w:p>
    <w:p w14:paraId="518A3BDD" w14:textId="77777777" w:rsidR="001F2FAC" w:rsidRPr="001F2FAC" w:rsidRDefault="001F2FAC" w:rsidP="001F2FAC">
      <w:pPr>
        <w:widowControl/>
        <w:numPr>
          <w:ilvl w:val="0"/>
          <w:numId w:val="26"/>
        </w:numPr>
        <w:autoSpaceDE/>
        <w:autoSpaceDN/>
        <w:spacing w:after="160"/>
        <w:ind w:left="709" w:hanging="284"/>
        <w:contextualSpacing/>
        <w:jc w:val="both"/>
        <w:rPr>
          <w:rFonts w:asciiTheme="majorHAnsi" w:eastAsia="Aptos" w:hAnsiTheme="majorHAnsi" w:cs="Times New Roman"/>
          <w:kern w:val="2"/>
          <w:sz w:val="24"/>
          <w:szCs w:val="24"/>
          <w14:ligatures w14:val="standardContextual"/>
        </w:rPr>
      </w:pPr>
      <w:r w:rsidRPr="001F2FAC">
        <w:rPr>
          <w:rFonts w:asciiTheme="majorHAnsi" w:eastAsia="Aptos" w:hAnsiTheme="majorHAnsi" w:cs="Times New Roman"/>
          <w:kern w:val="2"/>
          <w:sz w:val="24"/>
          <w:szCs w:val="24"/>
          <w14:ligatures w14:val="standardContextual"/>
        </w:rPr>
        <w:t>zmian spowodowanych w szczególności następującymi okolicznościami:</w:t>
      </w:r>
    </w:p>
    <w:p w14:paraId="3F2762A1" w14:textId="6527ACBA" w:rsidR="001F2FAC" w:rsidRPr="001F2FAC" w:rsidRDefault="001F2FAC" w:rsidP="001F2FAC">
      <w:pPr>
        <w:widowControl/>
        <w:numPr>
          <w:ilvl w:val="0"/>
          <w:numId w:val="24"/>
        </w:numPr>
        <w:autoSpaceDE/>
        <w:autoSpaceDN/>
        <w:spacing w:after="160"/>
        <w:ind w:left="993" w:hanging="284"/>
        <w:contextualSpacing/>
        <w:jc w:val="both"/>
        <w:rPr>
          <w:rFonts w:asciiTheme="majorHAnsi" w:eastAsia="Aptos" w:hAnsiTheme="majorHAnsi" w:cs="Times New Roman"/>
          <w:kern w:val="2"/>
          <w:sz w:val="24"/>
          <w:szCs w:val="24"/>
          <w14:ligatures w14:val="standardContextual"/>
        </w:rPr>
      </w:pPr>
      <w:r w:rsidRPr="001F2FAC">
        <w:rPr>
          <w:rFonts w:asciiTheme="majorHAnsi" w:eastAsia="Aptos" w:hAnsiTheme="majorHAnsi" w:cs="Times New Roman"/>
          <w:kern w:val="2"/>
          <w:sz w:val="24"/>
          <w:szCs w:val="24"/>
          <w14:ligatures w14:val="standardContextual"/>
        </w:rPr>
        <w:lastRenderedPageBreak/>
        <w:t>z uwagi na możliwość osiągnięcia wymaganego efektu poprzez zastosowanie innych rozwiązań technicznych lub materiałowych zwiększających jakość, parametry techniczne lub eksploatacyjne maszyny, przy zachowaniu poziomu ceny zgodnej z ofertą,</w:t>
      </w:r>
    </w:p>
    <w:p w14:paraId="64FF900E" w14:textId="77777777" w:rsidR="001F2FAC" w:rsidRPr="001F2FAC" w:rsidRDefault="001F2FAC" w:rsidP="001F2FAC">
      <w:pPr>
        <w:widowControl/>
        <w:numPr>
          <w:ilvl w:val="0"/>
          <w:numId w:val="24"/>
        </w:numPr>
        <w:autoSpaceDE/>
        <w:autoSpaceDN/>
        <w:spacing w:after="160"/>
        <w:ind w:left="993" w:hanging="284"/>
        <w:contextualSpacing/>
        <w:jc w:val="both"/>
        <w:rPr>
          <w:rFonts w:asciiTheme="majorHAnsi" w:eastAsia="Aptos" w:hAnsiTheme="majorHAnsi" w:cs="Times New Roman"/>
          <w:kern w:val="2"/>
          <w:sz w:val="24"/>
          <w:szCs w:val="24"/>
          <w14:ligatures w14:val="standardContextual"/>
        </w:rPr>
      </w:pPr>
      <w:r w:rsidRPr="001F2FAC">
        <w:rPr>
          <w:rFonts w:asciiTheme="majorHAnsi" w:eastAsia="Aptos" w:hAnsiTheme="majorHAnsi" w:cs="Times New Roman"/>
          <w:kern w:val="2"/>
          <w:sz w:val="24"/>
          <w:szCs w:val="24"/>
          <w14:ligatures w14:val="standardContextual"/>
        </w:rPr>
        <w:t>pojawienia się na rynku materiałów lub urządzeń nowszej generacji pozwalających na poniesienie niższych kosztów eksploatacji przedmiotu umowy, lub umożliwiających uzyskanie lepszej jego jakości, przy zachowaniu poziomu ceny zgodnej z ofertą,</w:t>
      </w:r>
    </w:p>
    <w:p w14:paraId="3B46538F" w14:textId="77777777" w:rsidR="001F2FAC" w:rsidRPr="001F2FAC" w:rsidRDefault="001F2FAC" w:rsidP="001F2FAC">
      <w:pPr>
        <w:widowControl/>
        <w:numPr>
          <w:ilvl w:val="0"/>
          <w:numId w:val="24"/>
        </w:numPr>
        <w:autoSpaceDE/>
        <w:autoSpaceDN/>
        <w:spacing w:after="160"/>
        <w:ind w:left="993" w:hanging="284"/>
        <w:contextualSpacing/>
        <w:jc w:val="both"/>
        <w:rPr>
          <w:rFonts w:asciiTheme="majorHAnsi" w:eastAsia="Aptos" w:hAnsiTheme="majorHAnsi" w:cs="Times New Roman"/>
          <w:kern w:val="2"/>
          <w:sz w:val="24"/>
          <w:szCs w:val="24"/>
          <w14:ligatures w14:val="standardContextual"/>
        </w:rPr>
      </w:pPr>
      <w:r w:rsidRPr="001F2FAC">
        <w:rPr>
          <w:rFonts w:asciiTheme="majorHAnsi" w:eastAsia="Aptos" w:hAnsiTheme="majorHAnsi" w:cs="Times New Roman"/>
          <w:kern w:val="2"/>
          <w:sz w:val="24"/>
          <w:szCs w:val="24"/>
          <w14:ligatures w14:val="standardContextual"/>
        </w:rPr>
        <w:t>koniecznością zrealizowania umowy przy zastosowaniu innych rozwiązań technicznych niż wskazane w szczegółowym opisie przedmiotu zamówienia, gdyby zastosowanie przewidzianych rozwiązań groziło niewykonaniem lub wadliwym wykonaniem przedmiotu umowy, przy zachowaniu poziomu ceny zgodnej z ofertą,</w:t>
      </w:r>
    </w:p>
    <w:p w14:paraId="14007310" w14:textId="77777777" w:rsidR="001F2FAC" w:rsidRPr="001F2FAC" w:rsidRDefault="001F2FAC" w:rsidP="001F2FAC">
      <w:pPr>
        <w:widowControl/>
        <w:numPr>
          <w:ilvl w:val="0"/>
          <w:numId w:val="24"/>
        </w:numPr>
        <w:autoSpaceDE/>
        <w:autoSpaceDN/>
        <w:spacing w:after="160"/>
        <w:ind w:left="993" w:hanging="284"/>
        <w:contextualSpacing/>
        <w:jc w:val="both"/>
        <w:rPr>
          <w:rFonts w:asciiTheme="majorHAnsi" w:eastAsia="Aptos" w:hAnsiTheme="majorHAnsi" w:cs="Times New Roman"/>
          <w:kern w:val="2"/>
          <w:sz w:val="24"/>
          <w:szCs w:val="24"/>
          <w14:ligatures w14:val="standardContextual"/>
        </w:rPr>
      </w:pPr>
      <w:r w:rsidRPr="001F2FAC">
        <w:rPr>
          <w:rFonts w:asciiTheme="majorHAnsi" w:eastAsia="Aptos" w:hAnsiTheme="majorHAnsi" w:cs="Times New Roman"/>
          <w:kern w:val="2"/>
          <w:sz w:val="24"/>
          <w:szCs w:val="24"/>
          <w14:ligatures w14:val="standardContextual"/>
        </w:rPr>
        <w:t>zmianą obowiązujących przepisów,</w:t>
      </w:r>
    </w:p>
    <w:p w14:paraId="704AE5AE" w14:textId="097BA597" w:rsidR="001F2FAC" w:rsidRPr="001F2FAC" w:rsidRDefault="001F2FAC" w:rsidP="001F2FAC">
      <w:pPr>
        <w:widowControl/>
        <w:numPr>
          <w:ilvl w:val="0"/>
          <w:numId w:val="24"/>
        </w:numPr>
        <w:autoSpaceDE/>
        <w:autoSpaceDN/>
        <w:spacing w:after="160"/>
        <w:ind w:left="993" w:hanging="284"/>
        <w:contextualSpacing/>
        <w:jc w:val="both"/>
        <w:rPr>
          <w:rFonts w:asciiTheme="majorHAnsi" w:eastAsia="Aptos" w:hAnsiTheme="majorHAnsi" w:cs="Times New Roman"/>
          <w:kern w:val="2"/>
          <w:sz w:val="24"/>
          <w:szCs w:val="24"/>
          <w14:ligatures w14:val="standardContextual"/>
        </w:rPr>
      </w:pPr>
      <w:r w:rsidRPr="001F2FAC">
        <w:rPr>
          <w:rFonts w:asciiTheme="majorHAnsi" w:eastAsia="Aptos" w:hAnsiTheme="majorHAnsi" w:cs="Times New Roman"/>
          <w:kern w:val="2"/>
          <w:sz w:val="24"/>
          <w:szCs w:val="24"/>
          <w14:ligatures w14:val="standardContextual"/>
        </w:rPr>
        <w:t>opóźnienia w dostawach materiałów lub komponentów niezbędnych do wykonania przedmiotu niniejszej umowy zgodnie z jej warunkami, o ile Wykonawca nie miał wpływu na powstanie tego opóźnienia</w:t>
      </w:r>
      <w:r w:rsidR="004D36BE">
        <w:rPr>
          <w:rFonts w:asciiTheme="majorHAnsi" w:eastAsia="Aptos" w:hAnsiTheme="majorHAnsi" w:cs="Times New Roman"/>
          <w:kern w:val="2"/>
          <w:sz w:val="24"/>
          <w:szCs w:val="24"/>
          <w14:ligatures w14:val="standardContextual"/>
        </w:rPr>
        <w:t xml:space="preserve"> i nie mógł przewidzieć jego powstania w momencie składania oferty oraz zawierania umowy</w:t>
      </w:r>
      <w:r w:rsidRPr="001F2FAC">
        <w:rPr>
          <w:rFonts w:asciiTheme="majorHAnsi" w:eastAsia="Aptos" w:hAnsiTheme="majorHAnsi" w:cs="Times New Roman"/>
          <w:kern w:val="2"/>
          <w:sz w:val="24"/>
          <w:szCs w:val="24"/>
          <w14:ligatures w14:val="standardContextual"/>
        </w:rPr>
        <w:t>;</w:t>
      </w:r>
    </w:p>
    <w:p w14:paraId="045A3F3F" w14:textId="77777777" w:rsidR="001F2FAC" w:rsidRPr="001F2FAC" w:rsidRDefault="001F2FAC" w:rsidP="001F2FAC">
      <w:pPr>
        <w:widowControl/>
        <w:numPr>
          <w:ilvl w:val="0"/>
          <w:numId w:val="25"/>
        </w:numPr>
        <w:autoSpaceDE/>
        <w:autoSpaceDN/>
        <w:spacing w:after="160"/>
        <w:ind w:left="426" w:hanging="284"/>
        <w:contextualSpacing/>
        <w:jc w:val="both"/>
        <w:rPr>
          <w:rFonts w:asciiTheme="majorHAnsi" w:eastAsia="Aptos" w:hAnsiTheme="majorHAnsi" w:cs="Times New Roman"/>
          <w:kern w:val="2"/>
          <w:sz w:val="24"/>
          <w:szCs w:val="24"/>
          <w14:ligatures w14:val="standardContextual"/>
        </w:rPr>
      </w:pPr>
      <w:r w:rsidRPr="001F2FAC">
        <w:rPr>
          <w:rFonts w:asciiTheme="majorHAnsi" w:eastAsia="Aptos" w:hAnsiTheme="majorHAnsi" w:cs="Times New Roman"/>
          <w:kern w:val="2"/>
          <w:sz w:val="24"/>
          <w:szCs w:val="24"/>
          <w14:ligatures w14:val="standardContextual"/>
        </w:rPr>
        <w:t>Podstawą wprowadzenia zmian postanowień umowy jest pisemny wniosek Strony umowy lub projekt aneksu wraz z uzasadnieniem. Wniosek lub uzasadnienie do aneksu musi zawierać w szczególności:</w:t>
      </w:r>
    </w:p>
    <w:p w14:paraId="15391142" w14:textId="77777777" w:rsidR="001F2FAC" w:rsidRPr="001F2FAC" w:rsidRDefault="001F2FAC" w:rsidP="001F2FAC">
      <w:pPr>
        <w:widowControl/>
        <w:numPr>
          <w:ilvl w:val="2"/>
          <w:numId w:val="23"/>
        </w:numPr>
        <w:autoSpaceDE/>
        <w:autoSpaceDN/>
        <w:spacing w:after="160"/>
        <w:ind w:left="709" w:hanging="284"/>
        <w:contextualSpacing/>
        <w:jc w:val="both"/>
        <w:rPr>
          <w:rFonts w:asciiTheme="majorHAnsi" w:eastAsia="Aptos" w:hAnsiTheme="majorHAnsi" w:cs="Times New Roman"/>
          <w:kern w:val="2"/>
          <w:sz w:val="24"/>
          <w:szCs w:val="24"/>
          <w14:ligatures w14:val="standardContextual"/>
        </w:rPr>
      </w:pPr>
      <w:r w:rsidRPr="001F2FAC">
        <w:rPr>
          <w:rFonts w:asciiTheme="majorHAnsi" w:eastAsia="Aptos" w:hAnsiTheme="majorHAnsi" w:cs="Times New Roman"/>
          <w:kern w:val="2"/>
          <w:sz w:val="24"/>
          <w:szCs w:val="24"/>
          <w14:ligatures w14:val="standardContextual"/>
        </w:rPr>
        <w:t>opis wnioskowanej zmiany,</w:t>
      </w:r>
    </w:p>
    <w:p w14:paraId="4957BB63" w14:textId="77777777" w:rsidR="001F2FAC" w:rsidRPr="001F2FAC" w:rsidRDefault="001F2FAC" w:rsidP="001F2FAC">
      <w:pPr>
        <w:widowControl/>
        <w:numPr>
          <w:ilvl w:val="2"/>
          <w:numId w:val="23"/>
        </w:numPr>
        <w:autoSpaceDE/>
        <w:autoSpaceDN/>
        <w:spacing w:after="160"/>
        <w:ind w:left="709" w:hanging="284"/>
        <w:contextualSpacing/>
        <w:jc w:val="both"/>
        <w:rPr>
          <w:rFonts w:asciiTheme="majorHAnsi" w:eastAsia="Aptos" w:hAnsiTheme="majorHAnsi" w:cs="Times New Roman"/>
          <w:kern w:val="2"/>
          <w:sz w:val="24"/>
          <w:szCs w:val="24"/>
          <w14:ligatures w14:val="standardContextual"/>
        </w:rPr>
      </w:pPr>
      <w:r w:rsidRPr="001F2FAC">
        <w:rPr>
          <w:rFonts w:asciiTheme="majorHAnsi" w:eastAsia="Aptos" w:hAnsiTheme="majorHAnsi" w:cs="Times New Roman"/>
          <w:kern w:val="2"/>
          <w:sz w:val="24"/>
          <w:szCs w:val="24"/>
          <w14:ligatures w14:val="standardContextual"/>
        </w:rPr>
        <w:t>cel zmiany wraz z uzasadnieniem,</w:t>
      </w:r>
    </w:p>
    <w:p w14:paraId="45BC9776" w14:textId="77777777" w:rsidR="001F2FAC" w:rsidRPr="001F2FAC" w:rsidRDefault="001F2FAC" w:rsidP="001F2FAC">
      <w:pPr>
        <w:widowControl/>
        <w:numPr>
          <w:ilvl w:val="2"/>
          <w:numId w:val="23"/>
        </w:numPr>
        <w:autoSpaceDE/>
        <w:autoSpaceDN/>
        <w:spacing w:after="160"/>
        <w:ind w:left="709" w:hanging="284"/>
        <w:contextualSpacing/>
        <w:jc w:val="both"/>
        <w:rPr>
          <w:rFonts w:asciiTheme="majorHAnsi" w:eastAsia="Aptos" w:hAnsiTheme="majorHAnsi" w:cs="Times New Roman"/>
          <w:kern w:val="2"/>
          <w:sz w:val="24"/>
          <w:szCs w:val="24"/>
          <w14:ligatures w14:val="standardContextual"/>
        </w:rPr>
      </w:pPr>
      <w:r w:rsidRPr="001F2FAC">
        <w:rPr>
          <w:rFonts w:asciiTheme="majorHAnsi" w:eastAsia="Aptos" w:hAnsiTheme="majorHAnsi" w:cs="Times New Roman"/>
          <w:kern w:val="2"/>
          <w:sz w:val="24"/>
          <w:szCs w:val="24"/>
          <w14:ligatures w14:val="standardContextual"/>
        </w:rPr>
        <w:t>wskazanie konkretnych zapisów umowy pozwalających na wprowadzenie zmiany.</w:t>
      </w:r>
    </w:p>
    <w:p w14:paraId="6F0B632E" w14:textId="77777777" w:rsidR="001F2FAC" w:rsidRPr="001F2FAC" w:rsidRDefault="001F2FAC" w:rsidP="001F2FAC">
      <w:pPr>
        <w:widowControl/>
        <w:numPr>
          <w:ilvl w:val="0"/>
          <w:numId w:val="25"/>
        </w:numPr>
        <w:autoSpaceDE/>
        <w:autoSpaceDN/>
        <w:spacing w:after="160"/>
        <w:ind w:left="426" w:hanging="284"/>
        <w:contextualSpacing/>
        <w:jc w:val="both"/>
        <w:rPr>
          <w:rFonts w:asciiTheme="majorHAnsi" w:eastAsia="Aptos" w:hAnsiTheme="majorHAnsi" w:cs="Times New Roman"/>
          <w:kern w:val="2"/>
          <w:sz w:val="24"/>
          <w:szCs w:val="24"/>
          <w14:ligatures w14:val="standardContextual"/>
        </w:rPr>
      </w:pPr>
      <w:r w:rsidRPr="001F2FAC">
        <w:rPr>
          <w:rFonts w:asciiTheme="majorHAnsi" w:eastAsia="Aptos" w:hAnsiTheme="majorHAnsi" w:cs="Times New Roman"/>
          <w:kern w:val="2"/>
          <w:sz w:val="24"/>
          <w:szCs w:val="24"/>
          <w14:ligatures w14:val="standardContextual"/>
        </w:rPr>
        <w:t>Zmiana umowy wymaga dla swej ważności, pod rygorem nieważności, zachowania formy pisemnej.</w:t>
      </w:r>
    </w:p>
    <w:p w14:paraId="22E8C955" w14:textId="77777777" w:rsidR="001F2FAC" w:rsidRPr="001F2FAC" w:rsidRDefault="001F2FAC" w:rsidP="001F2FAC">
      <w:pPr>
        <w:widowControl/>
        <w:numPr>
          <w:ilvl w:val="0"/>
          <w:numId w:val="25"/>
        </w:numPr>
        <w:autoSpaceDE/>
        <w:autoSpaceDN/>
        <w:spacing w:after="160"/>
        <w:ind w:left="426" w:hanging="284"/>
        <w:contextualSpacing/>
        <w:jc w:val="both"/>
        <w:rPr>
          <w:rFonts w:asciiTheme="majorHAnsi" w:eastAsia="Aptos" w:hAnsiTheme="majorHAnsi" w:cs="Times New Roman"/>
          <w:kern w:val="2"/>
          <w:sz w:val="24"/>
          <w:szCs w:val="24"/>
          <w14:ligatures w14:val="standardContextual"/>
        </w:rPr>
      </w:pPr>
      <w:r w:rsidRPr="001F2FAC">
        <w:rPr>
          <w:rFonts w:asciiTheme="majorHAnsi" w:eastAsia="Aptos" w:hAnsiTheme="majorHAnsi" w:cs="Times New Roman"/>
          <w:kern w:val="2"/>
          <w:sz w:val="24"/>
          <w:szCs w:val="24"/>
          <w14:ligatures w14:val="standardContextual"/>
        </w:rPr>
        <w:t>Powyższe postanowienia stanowią katalog zmian, na które Zamawiający może wyrazić zgodę. Nie stanowią jednocześnie zobowiązania do wyrażenia zgody.</w:t>
      </w:r>
    </w:p>
    <w:p w14:paraId="73C4E2D9" w14:textId="6DCBE6BD" w:rsidR="00AE485D" w:rsidRPr="001F2FAC" w:rsidRDefault="00AE485D" w:rsidP="001F2FAC">
      <w:pPr>
        <w:widowControl/>
        <w:autoSpaceDE/>
        <w:autoSpaceDN/>
        <w:contextualSpacing/>
        <w:rPr>
          <w:rFonts w:asciiTheme="majorHAnsi" w:eastAsia="Times" w:hAnsiTheme="majorHAnsi" w:cs="Times New Roman"/>
          <w:b/>
          <w:bCs/>
          <w:sz w:val="24"/>
          <w:szCs w:val="24"/>
        </w:rPr>
      </w:pPr>
    </w:p>
    <w:p w14:paraId="633FA284" w14:textId="77777777" w:rsidR="00AE485D" w:rsidRPr="001F2FAC" w:rsidRDefault="00AE485D" w:rsidP="001F2FAC">
      <w:pPr>
        <w:ind w:left="57"/>
        <w:jc w:val="center"/>
        <w:rPr>
          <w:rFonts w:asciiTheme="majorHAnsi" w:hAnsiTheme="majorHAnsi" w:cs="Times New Roman"/>
          <w:sz w:val="24"/>
          <w:szCs w:val="24"/>
        </w:rPr>
      </w:pPr>
      <w:bookmarkStart w:id="7" w:name="_Hlk204890933"/>
      <w:r w:rsidRPr="001F2FAC">
        <w:rPr>
          <w:rFonts w:asciiTheme="majorHAnsi" w:eastAsia="Times" w:hAnsiTheme="majorHAnsi" w:cs="Times New Roman"/>
          <w:b/>
          <w:bCs/>
          <w:sz w:val="24"/>
          <w:szCs w:val="24"/>
        </w:rPr>
        <w:t>§ 9</w:t>
      </w:r>
    </w:p>
    <w:bookmarkEnd w:id="7"/>
    <w:p w14:paraId="1B4A97F8" w14:textId="2EE7F67F" w:rsidR="00AE485D" w:rsidRPr="001F2FAC" w:rsidRDefault="00AE485D" w:rsidP="001F2FAC">
      <w:pPr>
        <w:ind w:left="57"/>
        <w:jc w:val="center"/>
        <w:rPr>
          <w:rFonts w:asciiTheme="majorHAnsi" w:hAnsiTheme="majorHAnsi" w:cs="Times New Roman"/>
          <w:sz w:val="24"/>
          <w:szCs w:val="24"/>
        </w:rPr>
      </w:pPr>
      <w:r w:rsidRPr="001F2FAC">
        <w:rPr>
          <w:rFonts w:asciiTheme="majorHAnsi" w:eastAsia="Times" w:hAnsiTheme="majorHAnsi" w:cs="Times New Roman"/>
          <w:b/>
          <w:bCs/>
          <w:sz w:val="24"/>
          <w:szCs w:val="24"/>
        </w:rPr>
        <w:t>Odstąpienie od Umowy</w:t>
      </w:r>
      <w:r w:rsidR="00AF0185">
        <w:rPr>
          <w:rFonts w:asciiTheme="majorHAnsi" w:eastAsia="Times" w:hAnsiTheme="majorHAnsi" w:cs="Times New Roman"/>
          <w:b/>
          <w:bCs/>
          <w:sz w:val="24"/>
          <w:szCs w:val="24"/>
        </w:rPr>
        <w:t xml:space="preserve"> </w:t>
      </w:r>
    </w:p>
    <w:p w14:paraId="17B4BBCB" w14:textId="76366720" w:rsidR="00AE485D" w:rsidRPr="001F2FAC" w:rsidRDefault="00AE485D" w:rsidP="001F2FAC">
      <w:pPr>
        <w:ind w:left="319" w:hanging="320"/>
        <w:jc w:val="both"/>
        <w:rPr>
          <w:rFonts w:asciiTheme="majorHAnsi" w:hAnsiTheme="majorHAnsi" w:cs="Times New Roman"/>
          <w:sz w:val="24"/>
          <w:szCs w:val="24"/>
        </w:rPr>
      </w:pPr>
      <w:r w:rsidRPr="001F2FAC">
        <w:rPr>
          <w:rFonts w:asciiTheme="majorHAnsi" w:eastAsia="Times" w:hAnsiTheme="majorHAnsi" w:cs="Times New Roman"/>
          <w:sz w:val="24"/>
          <w:szCs w:val="24"/>
        </w:rPr>
        <w:t>1.</w:t>
      </w:r>
      <w:r w:rsidRPr="001F2FAC">
        <w:rPr>
          <w:rFonts w:asciiTheme="majorHAnsi" w:hAnsiTheme="majorHAnsi" w:cs="Times New Roman"/>
          <w:sz w:val="24"/>
          <w:szCs w:val="24"/>
        </w:rPr>
        <w:tab/>
      </w:r>
      <w:r w:rsidRPr="001F2FAC">
        <w:rPr>
          <w:rFonts w:asciiTheme="majorHAnsi" w:eastAsia="Times" w:hAnsiTheme="majorHAnsi" w:cs="Times New Roman"/>
          <w:sz w:val="24"/>
          <w:szCs w:val="24"/>
        </w:rPr>
        <w:t xml:space="preserve">Zamawiający może odstąpić od </w:t>
      </w:r>
      <w:r w:rsidR="00EE303F">
        <w:rPr>
          <w:rFonts w:asciiTheme="majorHAnsi" w:eastAsia="Times" w:hAnsiTheme="majorHAnsi" w:cs="Times New Roman"/>
          <w:sz w:val="24"/>
          <w:szCs w:val="24"/>
        </w:rPr>
        <w:t>u</w:t>
      </w:r>
      <w:r w:rsidRPr="001F2FAC">
        <w:rPr>
          <w:rFonts w:asciiTheme="majorHAnsi" w:eastAsia="Times" w:hAnsiTheme="majorHAnsi" w:cs="Times New Roman"/>
          <w:sz w:val="24"/>
          <w:szCs w:val="24"/>
        </w:rPr>
        <w:t>mowy</w:t>
      </w:r>
      <w:r w:rsidR="00E24D08">
        <w:rPr>
          <w:rFonts w:asciiTheme="majorHAnsi" w:eastAsia="Times" w:hAnsiTheme="majorHAnsi" w:cs="Times New Roman"/>
          <w:sz w:val="24"/>
          <w:szCs w:val="24"/>
        </w:rPr>
        <w:t xml:space="preserve"> </w:t>
      </w:r>
      <w:r w:rsidR="00E24D08" w:rsidRPr="001F2FAC">
        <w:rPr>
          <w:rFonts w:asciiTheme="majorHAnsi" w:eastAsia="Times" w:hAnsiTheme="majorHAnsi" w:cs="Times New Roman"/>
          <w:sz w:val="24"/>
          <w:szCs w:val="24"/>
        </w:rPr>
        <w:t>w terminie 30 dni od dnia powzięcia wiadomości o</w:t>
      </w:r>
      <w:r w:rsidRPr="001F2FAC">
        <w:rPr>
          <w:rFonts w:asciiTheme="majorHAnsi" w:eastAsia="Times" w:hAnsiTheme="majorHAnsi" w:cs="Times New Roman"/>
          <w:sz w:val="24"/>
          <w:szCs w:val="24"/>
        </w:rPr>
        <w:t xml:space="preserve">: </w:t>
      </w:r>
    </w:p>
    <w:p w14:paraId="7A58477E" w14:textId="3156F93B" w:rsidR="00E24D08" w:rsidRDefault="00AE485D" w:rsidP="001F2FAC">
      <w:pPr>
        <w:ind w:left="638" w:hanging="320"/>
        <w:jc w:val="both"/>
        <w:rPr>
          <w:rFonts w:asciiTheme="majorHAnsi" w:eastAsia="Times" w:hAnsiTheme="majorHAnsi" w:cs="Times New Roman"/>
          <w:sz w:val="24"/>
          <w:szCs w:val="24"/>
        </w:rPr>
      </w:pPr>
      <w:r w:rsidRPr="001F2FAC">
        <w:rPr>
          <w:rFonts w:asciiTheme="majorHAnsi" w:eastAsia="Times" w:hAnsiTheme="majorHAnsi" w:cs="Times New Roman"/>
          <w:sz w:val="24"/>
          <w:szCs w:val="24"/>
        </w:rPr>
        <w:t>1)</w:t>
      </w:r>
      <w:r w:rsidRPr="001F2FAC">
        <w:rPr>
          <w:rFonts w:asciiTheme="majorHAnsi" w:hAnsiTheme="majorHAnsi" w:cs="Times New Roman"/>
          <w:sz w:val="24"/>
          <w:szCs w:val="24"/>
        </w:rPr>
        <w:tab/>
      </w:r>
      <w:r w:rsidRPr="001F2FAC">
        <w:rPr>
          <w:rFonts w:asciiTheme="majorHAnsi" w:eastAsia="Times" w:hAnsiTheme="majorHAnsi" w:cs="Times New Roman"/>
          <w:sz w:val="24"/>
          <w:szCs w:val="24"/>
        </w:rPr>
        <w:t xml:space="preserve">zaistnieniu istotnej zmiany okoliczności powodującej, że wykonanie </w:t>
      </w:r>
      <w:r w:rsidR="00EE303F">
        <w:rPr>
          <w:rFonts w:asciiTheme="majorHAnsi" w:eastAsia="Times" w:hAnsiTheme="majorHAnsi" w:cs="Times New Roman"/>
          <w:sz w:val="24"/>
          <w:szCs w:val="24"/>
        </w:rPr>
        <w:t>u</w:t>
      </w:r>
      <w:r w:rsidRPr="001F2FAC">
        <w:rPr>
          <w:rFonts w:asciiTheme="majorHAnsi" w:eastAsia="Times" w:hAnsiTheme="majorHAnsi" w:cs="Times New Roman"/>
          <w:sz w:val="24"/>
          <w:szCs w:val="24"/>
        </w:rPr>
        <w:t xml:space="preserve">mowy nie leży w interesie </w:t>
      </w:r>
      <w:r w:rsidR="001F2FAC" w:rsidRPr="001F2FAC">
        <w:rPr>
          <w:rFonts w:asciiTheme="majorHAnsi" w:eastAsia="Times" w:hAnsiTheme="majorHAnsi" w:cs="Times New Roman"/>
          <w:sz w:val="24"/>
          <w:szCs w:val="24"/>
        </w:rPr>
        <w:t>Zamawiającego</w:t>
      </w:r>
      <w:r w:rsidRPr="001F2FAC">
        <w:rPr>
          <w:rFonts w:asciiTheme="majorHAnsi" w:eastAsia="Times" w:hAnsiTheme="majorHAnsi" w:cs="Times New Roman"/>
          <w:sz w:val="24"/>
          <w:szCs w:val="24"/>
        </w:rPr>
        <w:t xml:space="preserve">, czego nie można było przewidzieć w chwili zawarcia </w:t>
      </w:r>
      <w:r w:rsidR="00EE303F">
        <w:rPr>
          <w:rFonts w:asciiTheme="majorHAnsi" w:eastAsia="Times" w:hAnsiTheme="majorHAnsi" w:cs="Times New Roman"/>
          <w:sz w:val="24"/>
          <w:szCs w:val="24"/>
        </w:rPr>
        <w:t>u</w:t>
      </w:r>
      <w:r w:rsidRPr="001F2FAC">
        <w:rPr>
          <w:rFonts w:asciiTheme="majorHAnsi" w:eastAsia="Times" w:hAnsiTheme="majorHAnsi" w:cs="Times New Roman"/>
          <w:sz w:val="24"/>
          <w:szCs w:val="24"/>
        </w:rPr>
        <w:t>mowy</w:t>
      </w:r>
      <w:r w:rsidR="00E24D08">
        <w:rPr>
          <w:rFonts w:asciiTheme="majorHAnsi" w:eastAsia="Times" w:hAnsiTheme="majorHAnsi" w:cs="Times New Roman"/>
          <w:sz w:val="24"/>
          <w:szCs w:val="24"/>
        </w:rPr>
        <w:t>;</w:t>
      </w:r>
    </w:p>
    <w:p w14:paraId="290C760A" w14:textId="6282D270" w:rsidR="00AE485D" w:rsidRPr="001F2FAC" w:rsidRDefault="00E24D08" w:rsidP="00E24D08">
      <w:pPr>
        <w:ind w:left="638" w:hanging="320"/>
        <w:jc w:val="both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eastAsia="Times" w:hAnsiTheme="majorHAnsi" w:cs="Times New Roman"/>
          <w:sz w:val="24"/>
          <w:szCs w:val="24"/>
        </w:rPr>
        <w:t xml:space="preserve">2) </w:t>
      </w:r>
      <w:r w:rsidR="004D36BE">
        <w:rPr>
          <w:rFonts w:asciiTheme="majorHAnsi" w:eastAsia="Times" w:hAnsiTheme="majorHAnsi" w:cs="Times New Roman"/>
          <w:sz w:val="24"/>
          <w:szCs w:val="24"/>
        </w:rPr>
        <w:t xml:space="preserve">zaistnienia ryzyka w powstaniu </w:t>
      </w:r>
      <w:r>
        <w:rPr>
          <w:rFonts w:asciiTheme="majorHAnsi" w:eastAsia="Times" w:hAnsiTheme="majorHAnsi" w:cs="Times New Roman"/>
          <w:sz w:val="24"/>
          <w:szCs w:val="24"/>
        </w:rPr>
        <w:t>opóźnieni</w:t>
      </w:r>
      <w:r w:rsidR="004D36BE">
        <w:rPr>
          <w:rFonts w:asciiTheme="majorHAnsi" w:eastAsia="Times" w:hAnsiTheme="majorHAnsi" w:cs="Times New Roman"/>
          <w:sz w:val="24"/>
          <w:szCs w:val="24"/>
        </w:rPr>
        <w:t>a</w:t>
      </w:r>
      <w:r w:rsidRPr="00E24D08">
        <w:rPr>
          <w:rFonts w:asciiTheme="majorHAnsi" w:eastAsia="Times" w:hAnsiTheme="majorHAnsi" w:cs="Times New Roman"/>
          <w:sz w:val="24"/>
          <w:szCs w:val="24"/>
        </w:rPr>
        <w:t xml:space="preserve"> </w:t>
      </w:r>
      <w:r>
        <w:rPr>
          <w:rFonts w:asciiTheme="majorHAnsi" w:eastAsia="Times" w:hAnsiTheme="majorHAnsi" w:cs="Times New Roman"/>
          <w:sz w:val="24"/>
          <w:szCs w:val="24"/>
        </w:rPr>
        <w:t>w</w:t>
      </w:r>
      <w:r w:rsidRPr="00E24D08">
        <w:rPr>
          <w:rFonts w:asciiTheme="majorHAnsi" w:eastAsia="Times" w:hAnsiTheme="majorHAnsi" w:cs="Times New Roman"/>
          <w:sz w:val="24"/>
          <w:szCs w:val="24"/>
        </w:rPr>
        <w:t xml:space="preserve"> rozpoczęci</w:t>
      </w:r>
      <w:r>
        <w:rPr>
          <w:rFonts w:asciiTheme="majorHAnsi" w:eastAsia="Times" w:hAnsiTheme="majorHAnsi" w:cs="Times New Roman"/>
          <w:sz w:val="24"/>
          <w:szCs w:val="24"/>
        </w:rPr>
        <w:t>u dostawy</w:t>
      </w:r>
      <w:r w:rsidRPr="00E24D08">
        <w:rPr>
          <w:rFonts w:asciiTheme="majorHAnsi" w:eastAsia="Times" w:hAnsiTheme="majorHAnsi" w:cs="Times New Roman"/>
          <w:sz w:val="24"/>
          <w:szCs w:val="24"/>
        </w:rPr>
        <w:t xml:space="preserve"> lub</w:t>
      </w:r>
      <w:r>
        <w:rPr>
          <w:rFonts w:asciiTheme="majorHAnsi" w:eastAsia="Times" w:hAnsiTheme="majorHAnsi" w:cs="Times New Roman"/>
          <w:sz w:val="24"/>
          <w:szCs w:val="24"/>
        </w:rPr>
        <w:t xml:space="preserve"> jej zako</w:t>
      </w:r>
      <w:r w:rsidRPr="00E24D08">
        <w:rPr>
          <w:rFonts w:asciiTheme="majorHAnsi" w:eastAsia="Times" w:hAnsiTheme="majorHAnsi" w:cs="Times New Roman"/>
          <w:sz w:val="24"/>
          <w:szCs w:val="24"/>
        </w:rPr>
        <w:t>ńczeni</w:t>
      </w:r>
      <w:r>
        <w:rPr>
          <w:rFonts w:asciiTheme="majorHAnsi" w:eastAsia="Times" w:hAnsiTheme="majorHAnsi" w:cs="Times New Roman"/>
          <w:sz w:val="24"/>
          <w:szCs w:val="24"/>
        </w:rPr>
        <w:t>a</w:t>
      </w:r>
      <w:r w:rsidRPr="00E24D08">
        <w:rPr>
          <w:rFonts w:asciiTheme="majorHAnsi" w:eastAsia="Times" w:hAnsiTheme="majorHAnsi" w:cs="Times New Roman"/>
          <w:sz w:val="24"/>
          <w:szCs w:val="24"/>
        </w:rPr>
        <w:t xml:space="preserve"> tak </w:t>
      </w:r>
      <w:r w:rsidR="004D36BE">
        <w:rPr>
          <w:rFonts w:asciiTheme="majorHAnsi" w:eastAsia="Times" w:hAnsiTheme="majorHAnsi" w:cs="Times New Roman"/>
          <w:sz w:val="24"/>
          <w:szCs w:val="24"/>
        </w:rPr>
        <w:t>istotn</w:t>
      </w:r>
      <w:r w:rsidR="00342238">
        <w:rPr>
          <w:rFonts w:asciiTheme="majorHAnsi" w:eastAsia="Times" w:hAnsiTheme="majorHAnsi" w:cs="Times New Roman"/>
          <w:sz w:val="24"/>
          <w:szCs w:val="24"/>
        </w:rPr>
        <w:t>ego</w:t>
      </w:r>
      <w:r w:rsidRPr="00E24D08">
        <w:rPr>
          <w:rFonts w:asciiTheme="majorHAnsi" w:eastAsia="Times" w:hAnsiTheme="majorHAnsi" w:cs="Times New Roman"/>
          <w:sz w:val="24"/>
          <w:szCs w:val="24"/>
        </w:rPr>
        <w:t xml:space="preserve">, że nie jest prawdopodobne, żeby zdołał je </w:t>
      </w:r>
      <w:r>
        <w:rPr>
          <w:rFonts w:asciiTheme="majorHAnsi" w:eastAsia="Times" w:hAnsiTheme="majorHAnsi" w:cs="Times New Roman"/>
          <w:sz w:val="24"/>
          <w:szCs w:val="24"/>
        </w:rPr>
        <w:t xml:space="preserve">dostarczyć </w:t>
      </w:r>
      <w:r w:rsidRPr="00E24D08">
        <w:rPr>
          <w:rFonts w:asciiTheme="majorHAnsi" w:eastAsia="Times" w:hAnsiTheme="majorHAnsi" w:cs="Times New Roman"/>
          <w:sz w:val="24"/>
          <w:szCs w:val="24"/>
        </w:rPr>
        <w:t>w czasie umówionym</w:t>
      </w:r>
      <w:r>
        <w:rPr>
          <w:rFonts w:asciiTheme="majorHAnsi" w:eastAsia="Times" w:hAnsiTheme="majorHAnsi" w:cs="Times New Roman"/>
          <w:sz w:val="24"/>
          <w:szCs w:val="24"/>
        </w:rPr>
        <w:t>.</w:t>
      </w:r>
    </w:p>
    <w:p w14:paraId="5E193393" w14:textId="7D675264" w:rsidR="00AE485D" w:rsidRPr="001F2FAC" w:rsidRDefault="001F2FAC" w:rsidP="001F2FAC">
      <w:pPr>
        <w:ind w:left="319" w:hanging="320"/>
        <w:jc w:val="both"/>
        <w:rPr>
          <w:rFonts w:asciiTheme="majorHAnsi" w:eastAsia="Times" w:hAnsiTheme="majorHAnsi" w:cs="Times New Roman"/>
          <w:sz w:val="24"/>
          <w:szCs w:val="24"/>
        </w:rPr>
      </w:pPr>
      <w:r w:rsidRPr="001F2FAC">
        <w:rPr>
          <w:rFonts w:asciiTheme="majorHAnsi" w:eastAsia="Times" w:hAnsiTheme="majorHAnsi" w:cs="Times New Roman"/>
          <w:sz w:val="24"/>
          <w:szCs w:val="24"/>
        </w:rPr>
        <w:t>2</w:t>
      </w:r>
      <w:r w:rsidR="00AE485D" w:rsidRPr="001F2FAC">
        <w:rPr>
          <w:rFonts w:asciiTheme="majorHAnsi" w:eastAsia="Times" w:hAnsiTheme="majorHAnsi" w:cs="Times New Roman"/>
          <w:sz w:val="24"/>
          <w:szCs w:val="24"/>
        </w:rPr>
        <w:t>.</w:t>
      </w:r>
      <w:r w:rsidR="00AE485D" w:rsidRPr="001F2FAC">
        <w:rPr>
          <w:rFonts w:asciiTheme="majorHAnsi" w:hAnsiTheme="majorHAnsi" w:cs="Times New Roman"/>
          <w:sz w:val="24"/>
          <w:szCs w:val="24"/>
        </w:rPr>
        <w:tab/>
      </w:r>
      <w:r w:rsidR="00AE485D" w:rsidRPr="001F2FAC">
        <w:rPr>
          <w:rFonts w:asciiTheme="majorHAnsi" w:eastAsia="Times" w:hAnsiTheme="majorHAnsi" w:cs="Times New Roman"/>
          <w:sz w:val="24"/>
          <w:szCs w:val="24"/>
        </w:rPr>
        <w:t xml:space="preserve">W przypadku odstąpienia przez Zamawiającego od </w:t>
      </w:r>
      <w:r w:rsidR="00EE303F">
        <w:rPr>
          <w:rFonts w:asciiTheme="majorHAnsi" w:eastAsia="Times" w:hAnsiTheme="majorHAnsi" w:cs="Times New Roman"/>
          <w:sz w:val="24"/>
          <w:szCs w:val="24"/>
        </w:rPr>
        <w:t>u</w:t>
      </w:r>
      <w:r w:rsidR="00AE485D" w:rsidRPr="001F2FAC">
        <w:rPr>
          <w:rFonts w:asciiTheme="majorHAnsi" w:eastAsia="Times" w:hAnsiTheme="majorHAnsi" w:cs="Times New Roman"/>
          <w:sz w:val="24"/>
          <w:szCs w:val="24"/>
        </w:rPr>
        <w:t xml:space="preserve">mowy Wykonawca może żądać wyłącznie wynagrodzenia należnego z tytułu wykonania części </w:t>
      </w:r>
      <w:r w:rsidR="00EE303F">
        <w:rPr>
          <w:rFonts w:asciiTheme="majorHAnsi" w:eastAsia="Times" w:hAnsiTheme="majorHAnsi" w:cs="Times New Roman"/>
          <w:sz w:val="24"/>
          <w:szCs w:val="24"/>
        </w:rPr>
        <w:t>u</w:t>
      </w:r>
      <w:r w:rsidR="00AE485D" w:rsidRPr="001F2FAC">
        <w:rPr>
          <w:rFonts w:asciiTheme="majorHAnsi" w:eastAsia="Times" w:hAnsiTheme="majorHAnsi" w:cs="Times New Roman"/>
          <w:sz w:val="24"/>
          <w:szCs w:val="24"/>
        </w:rPr>
        <w:t xml:space="preserve">mowy. </w:t>
      </w:r>
    </w:p>
    <w:p w14:paraId="1CF7774C" w14:textId="77777777" w:rsidR="00241545" w:rsidRDefault="00241545" w:rsidP="00241545">
      <w:pPr>
        <w:ind w:left="57"/>
        <w:jc w:val="center"/>
        <w:rPr>
          <w:rFonts w:asciiTheme="majorHAnsi" w:eastAsia="Times" w:hAnsiTheme="majorHAnsi" w:cs="Times New Roman"/>
          <w:b/>
          <w:bCs/>
          <w:sz w:val="24"/>
          <w:szCs w:val="24"/>
        </w:rPr>
      </w:pPr>
    </w:p>
    <w:p w14:paraId="3BFFD91D" w14:textId="2CC8587D" w:rsidR="00241545" w:rsidRDefault="00241545" w:rsidP="00241545">
      <w:pPr>
        <w:ind w:left="57"/>
        <w:jc w:val="center"/>
        <w:rPr>
          <w:rFonts w:asciiTheme="majorHAnsi" w:eastAsia="Times" w:hAnsiTheme="majorHAnsi" w:cs="Times New Roman"/>
          <w:b/>
          <w:bCs/>
          <w:sz w:val="24"/>
          <w:szCs w:val="24"/>
        </w:rPr>
      </w:pPr>
      <w:r w:rsidRPr="001F2FAC">
        <w:rPr>
          <w:rFonts w:asciiTheme="majorHAnsi" w:eastAsia="Times" w:hAnsiTheme="majorHAnsi" w:cs="Times New Roman"/>
          <w:b/>
          <w:bCs/>
          <w:sz w:val="24"/>
          <w:szCs w:val="24"/>
        </w:rPr>
        <w:t xml:space="preserve">§ </w:t>
      </w:r>
      <w:r>
        <w:rPr>
          <w:rFonts w:asciiTheme="majorHAnsi" w:eastAsia="Times" w:hAnsiTheme="majorHAnsi" w:cs="Times New Roman"/>
          <w:b/>
          <w:bCs/>
          <w:sz w:val="24"/>
          <w:szCs w:val="24"/>
        </w:rPr>
        <w:t>10</w:t>
      </w:r>
    </w:p>
    <w:p w14:paraId="0A38F0FC" w14:textId="002F284E" w:rsidR="00241545" w:rsidRPr="00241545" w:rsidRDefault="00241545" w:rsidP="00241545">
      <w:pPr>
        <w:ind w:left="57"/>
        <w:jc w:val="center"/>
        <w:rPr>
          <w:rFonts w:asciiTheme="majorHAnsi" w:hAnsiTheme="majorHAnsi" w:cs="Times New Roman"/>
          <w:b/>
          <w:bCs/>
          <w:sz w:val="24"/>
          <w:szCs w:val="24"/>
        </w:rPr>
      </w:pPr>
      <w:r w:rsidRPr="00241545">
        <w:rPr>
          <w:rFonts w:asciiTheme="majorHAnsi" w:hAnsiTheme="majorHAnsi" w:cs="Times New Roman"/>
          <w:b/>
          <w:bCs/>
          <w:sz w:val="24"/>
          <w:szCs w:val="24"/>
        </w:rPr>
        <w:t>Zabezpieczenie należytego wykonania umowy</w:t>
      </w:r>
    </w:p>
    <w:p w14:paraId="458198C9" w14:textId="6FC730B3" w:rsidR="00241545" w:rsidRPr="00241545" w:rsidRDefault="00241545" w:rsidP="00241545">
      <w:pPr>
        <w:numPr>
          <w:ilvl w:val="0"/>
          <w:numId w:val="27"/>
        </w:numPr>
        <w:tabs>
          <w:tab w:val="left" w:pos="851"/>
        </w:tabs>
        <w:suppressAutoHyphens/>
        <w:autoSpaceDE/>
        <w:autoSpaceDN/>
        <w:spacing w:line="240" w:lineRule="atLeast"/>
        <w:jc w:val="both"/>
        <w:rPr>
          <w:rFonts w:asciiTheme="majorHAnsi" w:eastAsia="Times New Roman" w:hAnsiTheme="majorHAnsi" w:cs="Arial"/>
          <w:sz w:val="24"/>
          <w:szCs w:val="24"/>
        </w:rPr>
      </w:pPr>
      <w:r w:rsidRPr="00241545">
        <w:rPr>
          <w:rFonts w:asciiTheme="majorHAnsi" w:eastAsia="Times New Roman" w:hAnsiTheme="majorHAnsi" w:cs="Arial"/>
          <w:sz w:val="24"/>
          <w:szCs w:val="24"/>
        </w:rPr>
        <w:t xml:space="preserve">Wykonawca wnosi zabezpieczenie należytego wykonania umowy w wysokości </w:t>
      </w:r>
      <w:r w:rsidR="00D45DFC">
        <w:rPr>
          <w:rFonts w:asciiTheme="majorHAnsi" w:eastAsia="Times New Roman" w:hAnsiTheme="majorHAnsi" w:cs="Arial"/>
          <w:sz w:val="24"/>
          <w:szCs w:val="24"/>
        </w:rPr>
        <w:t>5</w:t>
      </w:r>
      <w:r w:rsidRPr="00241545">
        <w:rPr>
          <w:rFonts w:asciiTheme="majorHAnsi" w:eastAsia="Times New Roman" w:hAnsiTheme="majorHAnsi" w:cs="Arial"/>
          <w:sz w:val="24"/>
          <w:szCs w:val="24"/>
        </w:rPr>
        <w:t xml:space="preserve"> % wynagrodzenia umownego brutto określonego w § </w:t>
      </w:r>
      <w:r>
        <w:rPr>
          <w:rFonts w:asciiTheme="majorHAnsi" w:eastAsia="Times New Roman" w:hAnsiTheme="majorHAnsi" w:cs="Arial"/>
          <w:sz w:val="24"/>
          <w:szCs w:val="24"/>
        </w:rPr>
        <w:t>4</w:t>
      </w:r>
      <w:r w:rsidRPr="00241545">
        <w:rPr>
          <w:rFonts w:asciiTheme="majorHAnsi" w:eastAsia="Times New Roman" w:hAnsiTheme="majorHAnsi" w:cs="Arial"/>
          <w:sz w:val="24"/>
          <w:szCs w:val="24"/>
        </w:rPr>
        <w:t xml:space="preserve"> ust. 1</w:t>
      </w:r>
      <w:r>
        <w:rPr>
          <w:rFonts w:asciiTheme="majorHAnsi" w:eastAsia="Times New Roman" w:hAnsiTheme="majorHAnsi" w:cs="Arial"/>
          <w:sz w:val="24"/>
          <w:szCs w:val="24"/>
        </w:rPr>
        <w:t xml:space="preserve"> niniejszej umowy</w:t>
      </w:r>
      <w:r w:rsidRPr="00241545">
        <w:rPr>
          <w:rFonts w:asciiTheme="majorHAnsi" w:eastAsia="Times New Roman" w:hAnsiTheme="majorHAnsi" w:cs="Arial"/>
          <w:sz w:val="24"/>
          <w:szCs w:val="24"/>
        </w:rPr>
        <w:t xml:space="preserve">, co stanowi kwotę ...................................... PLN, słownie: ....................................................... złotych. </w:t>
      </w:r>
    </w:p>
    <w:p w14:paraId="613BF08B" w14:textId="0DB423DD" w:rsidR="008E43FC" w:rsidRPr="008E43FC" w:rsidRDefault="008E43FC" w:rsidP="008E43FC">
      <w:pPr>
        <w:numPr>
          <w:ilvl w:val="0"/>
          <w:numId w:val="27"/>
        </w:numPr>
        <w:tabs>
          <w:tab w:val="clear" w:pos="435"/>
        </w:tabs>
        <w:suppressAutoHyphens/>
        <w:autoSpaceDE/>
        <w:autoSpaceDN/>
        <w:spacing w:line="240" w:lineRule="atLeast"/>
        <w:jc w:val="both"/>
        <w:rPr>
          <w:rFonts w:asciiTheme="majorHAnsi" w:eastAsia="Times New Roman" w:hAnsiTheme="majorHAnsi" w:cs="Arial"/>
          <w:sz w:val="24"/>
          <w:szCs w:val="24"/>
        </w:rPr>
      </w:pPr>
      <w:r>
        <w:rPr>
          <w:rFonts w:asciiTheme="majorHAnsi" w:eastAsia="Times New Roman" w:hAnsiTheme="majorHAnsi" w:cs="Arial"/>
          <w:sz w:val="24"/>
          <w:szCs w:val="24"/>
        </w:rPr>
        <w:t>Z</w:t>
      </w:r>
      <w:r w:rsidRPr="008E43FC">
        <w:rPr>
          <w:rFonts w:asciiTheme="majorHAnsi" w:eastAsia="Times New Roman" w:hAnsiTheme="majorHAnsi" w:cs="Arial"/>
          <w:sz w:val="24"/>
          <w:szCs w:val="24"/>
        </w:rPr>
        <w:t xml:space="preserve">amawiający </w:t>
      </w:r>
      <w:r>
        <w:rPr>
          <w:rFonts w:asciiTheme="majorHAnsi" w:eastAsia="Times New Roman" w:hAnsiTheme="majorHAnsi" w:cs="Arial"/>
          <w:sz w:val="24"/>
          <w:szCs w:val="24"/>
        </w:rPr>
        <w:t>żąda</w:t>
      </w:r>
      <w:r w:rsidRPr="008E43FC">
        <w:rPr>
          <w:rFonts w:asciiTheme="majorHAnsi" w:eastAsia="Times New Roman" w:hAnsiTheme="majorHAnsi" w:cs="Arial"/>
          <w:sz w:val="24"/>
          <w:szCs w:val="24"/>
        </w:rPr>
        <w:t xml:space="preserve"> od </w:t>
      </w:r>
      <w:r>
        <w:rPr>
          <w:rFonts w:asciiTheme="majorHAnsi" w:eastAsia="Times New Roman" w:hAnsiTheme="majorHAnsi" w:cs="Arial"/>
          <w:sz w:val="24"/>
          <w:szCs w:val="24"/>
        </w:rPr>
        <w:t>w</w:t>
      </w:r>
      <w:r w:rsidRPr="008E43FC">
        <w:rPr>
          <w:rFonts w:asciiTheme="majorHAnsi" w:eastAsia="Times New Roman" w:hAnsiTheme="majorHAnsi" w:cs="Arial"/>
          <w:sz w:val="24"/>
          <w:szCs w:val="24"/>
        </w:rPr>
        <w:t xml:space="preserve">ykonawcy wniesienia zabezpieczenia </w:t>
      </w:r>
      <w:r>
        <w:rPr>
          <w:rFonts w:asciiTheme="majorHAnsi" w:eastAsia="Times New Roman" w:hAnsiTheme="majorHAnsi" w:cs="Arial"/>
          <w:sz w:val="24"/>
          <w:szCs w:val="24"/>
        </w:rPr>
        <w:t xml:space="preserve">umowy </w:t>
      </w:r>
      <w:r w:rsidRPr="008E43FC">
        <w:rPr>
          <w:rFonts w:asciiTheme="majorHAnsi" w:eastAsia="Times New Roman" w:hAnsiTheme="majorHAnsi" w:cs="Arial"/>
          <w:sz w:val="24"/>
          <w:szCs w:val="24"/>
        </w:rPr>
        <w:t>w jednej lub kilku następujących formach:</w:t>
      </w:r>
    </w:p>
    <w:p w14:paraId="411967D7" w14:textId="700A9B79" w:rsidR="00505099" w:rsidRDefault="00505099" w:rsidP="008E43FC">
      <w:pPr>
        <w:pStyle w:val="Akapitzlist"/>
        <w:numPr>
          <w:ilvl w:val="0"/>
          <w:numId w:val="28"/>
        </w:numPr>
        <w:suppressAutoHyphens/>
        <w:autoSpaceDE/>
        <w:autoSpaceDN/>
        <w:spacing w:line="240" w:lineRule="atLeast"/>
        <w:rPr>
          <w:rFonts w:asciiTheme="majorHAnsi" w:eastAsia="Times New Roman" w:hAnsiTheme="majorHAnsi" w:cs="Arial"/>
          <w:sz w:val="24"/>
          <w:szCs w:val="24"/>
        </w:rPr>
      </w:pPr>
      <w:r>
        <w:rPr>
          <w:rFonts w:asciiTheme="majorHAnsi" w:eastAsia="Times New Roman" w:hAnsiTheme="majorHAnsi" w:cs="Arial"/>
          <w:sz w:val="24"/>
          <w:szCs w:val="24"/>
        </w:rPr>
        <w:t>pieniądzu;</w:t>
      </w:r>
    </w:p>
    <w:p w14:paraId="6DE8EB2D" w14:textId="73C0A8D2" w:rsidR="008E43FC" w:rsidRDefault="008E43FC" w:rsidP="008E43FC">
      <w:pPr>
        <w:pStyle w:val="Akapitzlist"/>
        <w:numPr>
          <w:ilvl w:val="0"/>
          <w:numId w:val="28"/>
        </w:numPr>
        <w:suppressAutoHyphens/>
        <w:autoSpaceDE/>
        <w:autoSpaceDN/>
        <w:spacing w:line="240" w:lineRule="atLeast"/>
        <w:rPr>
          <w:rFonts w:asciiTheme="majorHAnsi" w:eastAsia="Times New Roman" w:hAnsiTheme="majorHAnsi" w:cs="Arial"/>
          <w:sz w:val="24"/>
          <w:szCs w:val="24"/>
        </w:rPr>
      </w:pPr>
      <w:r w:rsidRPr="008E43FC">
        <w:rPr>
          <w:rFonts w:asciiTheme="majorHAnsi" w:eastAsia="Times New Roman" w:hAnsiTheme="majorHAnsi" w:cs="Arial"/>
          <w:sz w:val="24"/>
          <w:szCs w:val="24"/>
        </w:rPr>
        <w:t xml:space="preserve">poręczeniach bankowych lub poręczeniach spółdzielczej kasy oszczędnościowo-kredytowej, z </w:t>
      </w:r>
      <w:r w:rsidR="00C22946" w:rsidRPr="008E43FC">
        <w:rPr>
          <w:rFonts w:asciiTheme="majorHAnsi" w:eastAsia="Times New Roman" w:hAnsiTheme="majorHAnsi" w:cs="Arial"/>
          <w:sz w:val="24"/>
          <w:szCs w:val="24"/>
        </w:rPr>
        <w:t>tym,</w:t>
      </w:r>
      <w:r w:rsidRPr="008E43FC">
        <w:rPr>
          <w:rFonts w:asciiTheme="majorHAnsi" w:eastAsia="Times New Roman" w:hAnsiTheme="majorHAnsi" w:cs="Arial"/>
          <w:sz w:val="24"/>
          <w:szCs w:val="24"/>
        </w:rPr>
        <w:t xml:space="preserve"> że zobowiązanie kasy jest zawsze zobowiązaniem pieniężnym;</w:t>
      </w:r>
    </w:p>
    <w:p w14:paraId="5384E639" w14:textId="77777777" w:rsidR="008E43FC" w:rsidRDefault="008E43FC" w:rsidP="008E43FC">
      <w:pPr>
        <w:pStyle w:val="Akapitzlist"/>
        <w:numPr>
          <w:ilvl w:val="0"/>
          <w:numId w:val="28"/>
        </w:numPr>
        <w:suppressAutoHyphens/>
        <w:autoSpaceDE/>
        <w:autoSpaceDN/>
        <w:spacing w:line="240" w:lineRule="atLeast"/>
        <w:rPr>
          <w:rFonts w:asciiTheme="majorHAnsi" w:eastAsia="Times New Roman" w:hAnsiTheme="majorHAnsi" w:cs="Arial"/>
          <w:sz w:val="24"/>
          <w:szCs w:val="24"/>
        </w:rPr>
      </w:pPr>
      <w:r w:rsidRPr="008E43FC">
        <w:rPr>
          <w:rFonts w:asciiTheme="majorHAnsi" w:eastAsia="Times New Roman" w:hAnsiTheme="majorHAnsi" w:cs="Arial"/>
          <w:sz w:val="24"/>
          <w:szCs w:val="24"/>
        </w:rPr>
        <w:t>gwarancjach bankowych;</w:t>
      </w:r>
    </w:p>
    <w:p w14:paraId="57C8C282" w14:textId="77777777" w:rsidR="008E43FC" w:rsidRDefault="008E43FC" w:rsidP="008E43FC">
      <w:pPr>
        <w:pStyle w:val="Akapitzlist"/>
        <w:numPr>
          <w:ilvl w:val="0"/>
          <w:numId w:val="28"/>
        </w:numPr>
        <w:suppressAutoHyphens/>
        <w:autoSpaceDE/>
        <w:autoSpaceDN/>
        <w:spacing w:line="240" w:lineRule="atLeast"/>
        <w:rPr>
          <w:rFonts w:asciiTheme="majorHAnsi" w:eastAsia="Times New Roman" w:hAnsiTheme="majorHAnsi" w:cs="Arial"/>
          <w:sz w:val="24"/>
          <w:szCs w:val="24"/>
        </w:rPr>
      </w:pPr>
      <w:r w:rsidRPr="008E43FC">
        <w:rPr>
          <w:rFonts w:asciiTheme="majorHAnsi" w:eastAsia="Times New Roman" w:hAnsiTheme="majorHAnsi" w:cs="Arial"/>
          <w:sz w:val="24"/>
          <w:szCs w:val="24"/>
        </w:rPr>
        <w:lastRenderedPageBreak/>
        <w:t>gwarancjach ubezpieczeniowych;</w:t>
      </w:r>
    </w:p>
    <w:p w14:paraId="78D0F6B7" w14:textId="77777777" w:rsidR="008E43FC" w:rsidRDefault="008E43FC" w:rsidP="008E43FC">
      <w:pPr>
        <w:pStyle w:val="Akapitzlist"/>
        <w:numPr>
          <w:ilvl w:val="0"/>
          <w:numId w:val="28"/>
        </w:numPr>
        <w:suppressAutoHyphens/>
        <w:autoSpaceDE/>
        <w:autoSpaceDN/>
        <w:spacing w:line="240" w:lineRule="atLeast"/>
        <w:rPr>
          <w:rFonts w:asciiTheme="majorHAnsi" w:eastAsia="Times New Roman" w:hAnsiTheme="majorHAnsi" w:cs="Arial"/>
          <w:sz w:val="24"/>
          <w:szCs w:val="24"/>
        </w:rPr>
      </w:pPr>
      <w:r w:rsidRPr="008E43FC">
        <w:rPr>
          <w:rFonts w:asciiTheme="majorHAnsi" w:eastAsia="Times New Roman" w:hAnsiTheme="majorHAnsi" w:cs="Arial"/>
          <w:sz w:val="24"/>
          <w:szCs w:val="24"/>
        </w:rPr>
        <w:t>poręczeniach udzielanych przez podmioty, o których mowa w art. 6b ust. 5 pkt 2 ustawy z dnia 9 listopada 2000 r. o utworzeniu Polskiej Agencji Rozwoju Przedsiębiorczości;</w:t>
      </w:r>
    </w:p>
    <w:p w14:paraId="1770F97C" w14:textId="77777777" w:rsidR="008E43FC" w:rsidRDefault="008E43FC" w:rsidP="008E43FC">
      <w:pPr>
        <w:pStyle w:val="Akapitzlist"/>
        <w:numPr>
          <w:ilvl w:val="0"/>
          <w:numId w:val="28"/>
        </w:numPr>
        <w:suppressAutoHyphens/>
        <w:autoSpaceDE/>
        <w:autoSpaceDN/>
        <w:spacing w:line="240" w:lineRule="atLeast"/>
        <w:rPr>
          <w:rFonts w:asciiTheme="majorHAnsi" w:eastAsia="Times New Roman" w:hAnsiTheme="majorHAnsi" w:cs="Arial"/>
          <w:sz w:val="24"/>
          <w:szCs w:val="24"/>
        </w:rPr>
      </w:pPr>
      <w:r w:rsidRPr="008E43FC">
        <w:rPr>
          <w:rFonts w:asciiTheme="majorHAnsi" w:eastAsia="Times New Roman" w:hAnsiTheme="majorHAnsi" w:cs="Arial"/>
          <w:sz w:val="24"/>
          <w:szCs w:val="24"/>
        </w:rPr>
        <w:t>w wekslach z poręczeniem wekslowym banku lub spółdzielczej kasy oszczędnościowo-kredytowej;</w:t>
      </w:r>
    </w:p>
    <w:p w14:paraId="4FF49B99" w14:textId="77777777" w:rsidR="008E43FC" w:rsidRDefault="008E43FC" w:rsidP="008E43FC">
      <w:pPr>
        <w:pStyle w:val="Akapitzlist"/>
        <w:numPr>
          <w:ilvl w:val="0"/>
          <w:numId w:val="28"/>
        </w:numPr>
        <w:suppressAutoHyphens/>
        <w:autoSpaceDE/>
        <w:autoSpaceDN/>
        <w:spacing w:line="240" w:lineRule="atLeast"/>
        <w:rPr>
          <w:rFonts w:asciiTheme="majorHAnsi" w:eastAsia="Times New Roman" w:hAnsiTheme="majorHAnsi" w:cs="Arial"/>
          <w:sz w:val="24"/>
          <w:szCs w:val="24"/>
        </w:rPr>
      </w:pPr>
      <w:r w:rsidRPr="008E43FC">
        <w:rPr>
          <w:rFonts w:asciiTheme="majorHAnsi" w:eastAsia="Times New Roman" w:hAnsiTheme="majorHAnsi" w:cs="Arial"/>
          <w:sz w:val="24"/>
          <w:szCs w:val="24"/>
        </w:rPr>
        <w:t>przez ustanowienie zastawu na papierach wartościowych emitowanych przez Skarb Państwa lub jednostkę samorządu terytorialnego;</w:t>
      </w:r>
    </w:p>
    <w:p w14:paraId="40488855" w14:textId="76020F73" w:rsidR="008E43FC" w:rsidRPr="008E43FC" w:rsidRDefault="008E43FC" w:rsidP="008E43FC">
      <w:pPr>
        <w:pStyle w:val="Akapitzlist"/>
        <w:numPr>
          <w:ilvl w:val="0"/>
          <w:numId w:val="28"/>
        </w:numPr>
        <w:suppressAutoHyphens/>
        <w:autoSpaceDE/>
        <w:autoSpaceDN/>
        <w:spacing w:line="240" w:lineRule="atLeast"/>
        <w:rPr>
          <w:rFonts w:asciiTheme="majorHAnsi" w:eastAsia="Times New Roman" w:hAnsiTheme="majorHAnsi" w:cs="Arial"/>
          <w:sz w:val="24"/>
          <w:szCs w:val="24"/>
        </w:rPr>
      </w:pPr>
      <w:r w:rsidRPr="008E43FC">
        <w:rPr>
          <w:rFonts w:asciiTheme="majorHAnsi" w:eastAsia="Times New Roman" w:hAnsiTheme="majorHAnsi" w:cs="Arial"/>
          <w:sz w:val="24"/>
          <w:szCs w:val="24"/>
        </w:rPr>
        <w:t>przez ustanowienie zastawu rejestrowego na zasadach określonych w ustawie z dnia 6 grudnia 1996 r. o zastawie rejestrowym i rejestrze zastawów (Dz. U. z 2018 r. poz. 2017).</w:t>
      </w:r>
    </w:p>
    <w:p w14:paraId="17CF3B6D" w14:textId="2EAD0FEB" w:rsidR="00241545" w:rsidRPr="00241545" w:rsidRDefault="00241545" w:rsidP="00241545">
      <w:pPr>
        <w:numPr>
          <w:ilvl w:val="0"/>
          <w:numId w:val="27"/>
        </w:numPr>
        <w:tabs>
          <w:tab w:val="clear" w:pos="435"/>
        </w:tabs>
        <w:suppressAutoHyphens/>
        <w:autoSpaceDE/>
        <w:autoSpaceDN/>
        <w:spacing w:line="240" w:lineRule="atLeast"/>
        <w:ind w:left="426" w:hanging="426"/>
        <w:jc w:val="both"/>
        <w:rPr>
          <w:rFonts w:asciiTheme="majorHAnsi" w:eastAsia="Times New Roman" w:hAnsiTheme="majorHAnsi" w:cs="Arial"/>
          <w:sz w:val="24"/>
          <w:szCs w:val="24"/>
        </w:rPr>
      </w:pPr>
      <w:r w:rsidRPr="00241545">
        <w:rPr>
          <w:rFonts w:asciiTheme="majorHAnsi" w:eastAsia="Times New Roman" w:hAnsiTheme="majorHAnsi" w:cs="Arial"/>
          <w:sz w:val="24"/>
          <w:szCs w:val="24"/>
        </w:rPr>
        <w:t xml:space="preserve">Zabezpieczenie gwarantujące zgodnie z umową wykonanie przedmiotu zamówienia zostanie zwrócone w ciągu 30 dni od dnia wykonania zamówienia i uznania przez Zamawiającego za należycie wykonane. </w:t>
      </w:r>
    </w:p>
    <w:p w14:paraId="0427875D" w14:textId="00BA4288" w:rsidR="00241545" w:rsidRPr="00241545" w:rsidRDefault="00241545" w:rsidP="00241545">
      <w:pPr>
        <w:numPr>
          <w:ilvl w:val="0"/>
          <w:numId w:val="27"/>
        </w:numPr>
        <w:tabs>
          <w:tab w:val="clear" w:pos="435"/>
        </w:tabs>
        <w:suppressAutoHyphens/>
        <w:autoSpaceDE/>
        <w:autoSpaceDN/>
        <w:spacing w:line="240" w:lineRule="atLeast"/>
        <w:ind w:left="426" w:hanging="426"/>
        <w:jc w:val="both"/>
        <w:rPr>
          <w:rFonts w:asciiTheme="majorHAnsi" w:hAnsiTheme="majorHAnsi" w:cs="Arial"/>
          <w:sz w:val="24"/>
          <w:szCs w:val="24"/>
        </w:rPr>
      </w:pPr>
      <w:r w:rsidRPr="00241545">
        <w:rPr>
          <w:rFonts w:asciiTheme="majorHAnsi" w:eastAsia="Times New Roman" w:hAnsiTheme="majorHAnsi" w:cs="Arial"/>
          <w:sz w:val="24"/>
          <w:szCs w:val="24"/>
        </w:rPr>
        <w:t>Zamawiający pozostawia na zabezpieczenie roszczeń z tytułu rękojmi za wady lub gwarancji kwotę ...................................... (</w:t>
      </w:r>
      <w:r w:rsidR="00D45DFC">
        <w:rPr>
          <w:rFonts w:asciiTheme="majorHAnsi" w:eastAsia="Times New Roman" w:hAnsiTheme="majorHAnsi" w:cs="Arial"/>
          <w:sz w:val="24"/>
          <w:szCs w:val="24"/>
        </w:rPr>
        <w:t>5</w:t>
      </w:r>
      <w:r w:rsidRPr="00241545">
        <w:rPr>
          <w:rFonts w:asciiTheme="majorHAnsi" w:eastAsia="Times New Roman" w:hAnsiTheme="majorHAnsi" w:cs="Arial"/>
          <w:sz w:val="24"/>
          <w:szCs w:val="24"/>
        </w:rPr>
        <w:t xml:space="preserve">0% zabezpieczenia). Kwota ta jest zwracana nie później niż w 15 - tym dniu po upływie okresu rękojmi za wady lub gwarancji. </w:t>
      </w:r>
    </w:p>
    <w:p w14:paraId="7B80A830" w14:textId="077CBFCF" w:rsidR="00241545" w:rsidRDefault="00241545" w:rsidP="00241545">
      <w:pPr>
        <w:numPr>
          <w:ilvl w:val="0"/>
          <w:numId w:val="27"/>
        </w:numPr>
        <w:suppressAutoHyphens/>
        <w:autoSpaceDE/>
        <w:autoSpaceDN/>
        <w:spacing w:line="240" w:lineRule="atLeast"/>
        <w:jc w:val="both"/>
        <w:rPr>
          <w:rFonts w:asciiTheme="majorHAnsi" w:hAnsiTheme="majorHAnsi" w:cs="Arial"/>
          <w:sz w:val="24"/>
          <w:szCs w:val="24"/>
        </w:rPr>
      </w:pPr>
      <w:r w:rsidRPr="00241545">
        <w:rPr>
          <w:rFonts w:asciiTheme="majorHAnsi" w:hAnsiTheme="majorHAnsi" w:cs="Arial"/>
          <w:sz w:val="24"/>
          <w:szCs w:val="24"/>
        </w:rPr>
        <w:t xml:space="preserve">W trakcie realizacji </w:t>
      </w:r>
      <w:r w:rsidR="00EE303F">
        <w:rPr>
          <w:rFonts w:asciiTheme="majorHAnsi" w:hAnsiTheme="majorHAnsi" w:cs="Arial"/>
          <w:sz w:val="24"/>
          <w:szCs w:val="24"/>
        </w:rPr>
        <w:t>u</w:t>
      </w:r>
      <w:r w:rsidRPr="00241545">
        <w:rPr>
          <w:rFonts w:asciiTheme="majorHAnsi" w:hAnsiTheme="majorHAnsi" w:cs="Arial"/>
          <w:sz w:val="24"/>
          <w:szCs w:val="24"/>
        </w:rPr>
        <w:t>mowy Wykonawca może dokonać zmiany formy Zabezpieczenia należytego wykonania umowy na jedną lub kilka form</w:t>
      </w:r>
      <w:r w:rsidR="008E43FC">
        <w:rPr>
          <w:rFonts w:asciiTheme="majorHAnsi" w:hAnsiTheme="majorHAnsi" w:cs="Arial"/>
          <w:sz w:val="24"/>
          <w:szCs w:val="24"/>
        </w:rPr>
        <w:t xml:space="preserve"> wymienionych w ust. 2 /powyżej/ </w:t>
      </w:r>
      <w:r w:rsidRPr="00241545">
        <w:rPr>
          <w:rFonts w:asciiTheme="majorHAnsi" w:hAnsiTheme="majorHAnsi" w:cs="Arial"/>
          <w:sz w:val="24"/>
          <w:szCs w:val="24"/>
        </w:rPr>
        <w:t>pod warunkiem, że zmiana formy Zabezpieczenia zostanie dokonana z zachowaniem ciągłości zabezpieczenia i bez zmniejszenia jego wysokości.</w:t>
      </w:r>
    </w:p>
    <w:p w14:paraId="03525716" w14:textId="7A42A336" w:rsidR="004D36BE" w:rsidRPr="00241545" w:rsidRDefault="004D36BE" w:rsidP="00241545">
      <w:pPr>
        <w:numPr>
          <w:ilvl w:val="0"/>
          <w:numId w:val="27"/>
        </w:numPr>
        <w:suppressAutoHyphens/>
        <w:autoSpaceDE/>
        <w:autoSpaceDN/>
        <w:spacing w:line="240" w:lineRule="atLeast"/>
        <w:jc w:val="both"/>
        <w:rPr>
          <w:rFonts w:asciiTheme="majorHAnsi" w:hAnsiTheme="majorHAnsi" w:cs="Arial"/>
          <w:sz w:val="24"/>
          <w:szCs w:val="24"/>
        </w:rPr>
      </w:pPr>
      <w:r w:rsidRPr="004D36BE">
        <w:rPr>
          <w:rFonts w:asciiTheme="majorHAnsi" w:hAnsiTheme="majorHAnsi" w:cs="Arial"/>
          <w:sz w:val="24"/>
          <w:szCs w:val="24"/>
        </w:rPr>
        <w:t>W przypadku wnoszenia zabezpieczenia w formie niepieniężnej Zamawiający nie dopuszcza w treści gwarancji / poręczenia zapisów uzależniających wypłatę od spełnienia jakichkolwiek warunków lub od dostarczenia innych dokumentów poza oświadczeniem Zamawiającego, że zaistniały okoliczności związane z niewykonaniem lub nienależytym wykonaniem umowy (w szczególności przedkładania protokołów odbioru, faktur, opinii biegłego itp.)</w:t>
      </w:r>
      <w:r w:rsidR="00C30D35">
        <w:rPr>
          <w:rFonts w:asciiTheme="majorHAnsi" w:hAnsiTheme="majorHAnsi" w:cs="Arial"/>
          <w:sz w:val="24"/>
          <w:szCs w:val="24"/>
        </w:rPr>
        <w:t xml:space="preserve">; zamawiający nie dopuszcza </w:t>
      </w:r>
      <w:r>
        <w:rPr>
          <w:rFonts w:asciiTheme="majorHAnsi" w:hAnsiTheme="majorHAnsi" w:cs="Arial"/>
          <w:sz w:val="24"/>
          <w:szCs w:val="24"/>
        </w:rPr>
        <w:t xml:space="preserve">zapisów wskazujących na wyłączną </w:t>
      </w:r>
      <w:r w:rsidR="00C30D35">
        <w:rPr>
          <w:rFonts w:asciiTheme="majorHAnsi" w:hAnsiTheme="majorHAnsi" w:cs="Arial"/>
          <w:sz w:val="24"/>
          <w:szCs w:val="24"/>
        </w:rPr>
        <w:t>właściwość miejscowość Sądu właściwego dla Gwaranta dla rozpoznawania sporów z udzielanej gwarancji / poręczenia.</w:t>
      </w:r>
    </w:p>
    <w:p w14:paraId="07DC755C" w14:textId="77777777" w:rsidR="00AE485D" w:rsidRPr="001F2FAC" w:rsidRDefault="00AE485D" w:rsidP="001F2FAC">
      <w:pPr>
        <w:jc w:val="center"/>
        <w:rPr>
          <w:rFonts w:asciiTheme="majorHAnsi" w:eastAsia="Times" w:hAnsiTheme="majorHAnsi" w:cs="Times New Roman"/>
          <w:b/>
          <w:bCs/>
          <w:sz w:val="24"/>
          <w:szCs w:val="24"/>
        </w:rPr>
      </w:pPr>
    </w:p>
    <w:p w14:paraId="21B53875" w14:textId="77777777" w:rsidR="008E43FC" w:rsidRPr="008E43FC" w:rsidRDefault="008E43FC" w:rsidP="008E43FC">
      <w:pPr>
        <w:spacing w:line="276" w:lineRule="auto"/>
        <w:jc w:val="center"/>
        <w:rPr>
          <w:rFonts w:asciiTheme="majorHAnsi" w:eastAsia="Times" w:hAnsiTheme="majorHAnsi" w:cs="Times New Roman"/>
          <w:sz w:val="24"/>
          <w:szCs w:val="24"/>
        </w:rPr>
      </w:pPr>
      <w:r w:rsidRPr="008E43FC">
        <w:rPr>
          <w:rFonts w:asciiTheme="majorHAnsi" w:eastAsia="Times" w:hAnsiTheme="majorHAnsi" w:cs="Times New Roman"/>
          <w:b/>
          <w:bCs/>
          <w:sz w:val="24"/>
          <w:szCs w:val="24"/>
        </w:rPr>
        <w:t>§ 11</w:t>
      </w:r>
    </w:p>
    <w:p w14:paraId="40439734" w14:textId="77777777" w:rsidR="008E43FC" w:rsidRPr="008E43FC" w:rsidRDefault="008E43FC" w:rsidP="008E43FC">
      <w:pPr>
        <w:spacing w:line="276" w:lineRule="auto"/>
        <w:jc w:val="center"/>
        <w:rPr>
          <w:rFonts w:asciiTheme="majorHAnsi" w:eastAsia="Times" w:hAnsiTheme="majorHAnsi" w:cs="Times New Roman"/>
          <w:b/>
          <w:bCs/>
          <w:sz w:val="24"/>
          <w:szCs w:val="24"/>
        </w:rPr>
      </w:pPr>
      <w:r w:rsidRPr="008E43FC">
        <w:rPr>
          <w:rFonts w:asciiTheme="majorHAnsi" w:eastAsia="Times" w:hAnsiTheme="majorHAnsi" w:cs="Times New Roman"/>
          <w:b/>
          <w:bCs/>
          <w:sz w:val="24"/>
          <w:szCs w:val="24"/>
        </w:rPr>
        <w:t>Postanowienia końcowe</w:t>
      </w:r>
    </w:p>
    <w:p w14:paraId="7C0C704B" w14:textId="6112DFF8" w:rsidR="008E43FC" w:rsidRPr="008E43FC" w:rsidRDefault="008E43FC" w:rsidP="008E43FC">
      <w:pPr>
        <w:spacing w:line="276" w:lineRule="auto"/>
        <w:ind w:left="426" w:hanging="320"/>
        <w:jc w:val="both"/>
        <w:rPr>
          <w:rFonts w:asciiTheme="majorHAnsi" w:hAnsiTheme="majorHAnsi" w:cs="Times New Roman"/>
          <w:sz w:val="24"/>
          <w:szCs w:val="24"/>
        </w:rPr>
      </w:pPr>
      <w:r w:rsidRPr="008E43FC">
        <w:rPr>
          <w:rFonts w:asciiTheme="majorHAnsi" w:eastAsia="Times" w:hAnsiTheme="majorHAnsi" w:cs="Times New Roman"/>
          <w:sz w:val="24"/>
          <w:szCs w:val="24"/>
        </w:rPr>
        <w:t>1.</w:t>
      </w:r>
      <w:r w:rsidRPr="008E43FC">
        <w:rPr>
          <w:rFonts w:asciiTheme="majorHAnsi" w:hAnsiTheme="majorHAnsi" w:cs="Times New Roman"/>
          <w:sz w:val="24"/>
          <w:szCs w:val="24"/>
        </w:rPr>
        <w:tab/>
        <w:t>Strony zobowiązują się do</w:t>
      </w:r>
      <w:r w:rsidR="00603734">
        <w:rPr>
          <w:rFonts w:asciiTheme="majorHAnsi" w:hAnsiTheme="majorHAnsi" w:cs="Times New Roman"/>
          <w:sz w:val="24"/>
          <w:szCs w:val="24"/>
        </w:rPr>
        <w:t xml:space="preserve"> próby</w:t>
      </w:r>
      <w:r w:rsidRPr="008E43FC">
        <w:rPr>
          <w:rFonts w:asciiTheme="majorHAnsi" w:hAnsiTheme="majorHAnsi" w:cs="Times New Roman"/>
          <w:sz w:val="24"/>
          <w:szCs w:val="24"/>
        </w:rPr>
        <w:t xml:space="preserve"> ugodowego załatwiania sporów powstałych na podstawie realizacji </w:t>
      </w:r>
      <w:r w:rsidR="00EE303F">
        <w:rPr>
          <w:rFonts w:asciiTheme="majorHAnsi" w:hAnsiTheme="majorHAnsi" w:cs="Times New Roman"/>
          <w:sz w:val="24"/>
          <w:szCs w:val="24"/>
        </w:rPr>
        <w:t>niniejszej u</w:t>
      </w:r>
      <w:r w:rsidRPr="008E43FC">
        <w:rPr>
          <w:rFonts w:asciiTheme="majorHAnsi" w:hAnsiTheme="majorHAnsi" w:cs="Times New Roman"/>
          <w:sz w:val="24"/>
          <w:szCs w:val="24"/>
        </w:rPr>
        <w:t>mowy. W razie nieskuteczności drogi ugodowej, sądem właściwym dla rozstrzygania sporów będzie sąd właściwy rzeczowo i miejscowo dla</w:t>
      </w:r>
      <w:r w:rsidR="00603734">
        <w:rPr>
          <w:rFonts w:asciiTheme="majorHAnsi" w:hAnsiTheme="majorHAnsi" w:cs="Times New Roman"/>
          <w:sz w:val="24"/>
          <w:szCs w:val="24"/>
        </w:rPr>
        <w:t xml:space="preserve"> siedziby</w:t>
      </w:r>
      <w:r w:rsidRPr="008E43FC">
        <w:rPr>
          <w:rFonts w:asciiTheme="majorHAnsi" w:hAnsiTheme="majorHAnsi" w:cs="Times New Roman"/>
          <w:sz w:val="24"/>
          <w:szCs w:val="24"/>
        </w:rPr>
        <w:t xml:space="preserve"> Zamawiającego.</w:t>
      </w:r>
    </w:p>
    <w:p w14:paraId="043CD540" w14:textId="443E3083" w:rsidR="008E43FC" w:rsidRPr="008E43FC" w:rsidRDefault="008E43FC" w:rsidP="008E43FC">
      <w:pPr>
        <w:spacing w:line="276" w:lineRule="auto"/>
        <w:ind w:left="426" w:hanging="320"/>
        <w:jc w:val="both"/>
        <w:rPr>
          <w:rFonts w:asciiTheme="majorHAnsi" w:eastAsia="Times" w:hAnsiTheme="majorHAnsi" w:cs="Times New Roman"/>
          <w:sz w:val="24"/>
          <w:szCs w:val="24"/>
        </w:rPr>
      </w:pPr>
      <w:r w:rsidRPr="008E43FC">
        <w:rPr>
          <w:rFonts w:asciiTheme="majorHAnsi" w:hAnsiTheme="majorHAnsi" w:cs="Times New Roman"/>
          <w:sz w:val="24"/>
          <w:szCs w:val="24"/>
        </w:rPr>
        <w:t xml:space="preserve">2.  </w:t>
      </w:r>
      <w:r w:rsidRPr="008E43FC">
        <w:rPr>
          <w:rFonts w:asciiTheme="majorHAnsi" w:eastAsia="Times" w:hAnsiTheme="majorHAnsi" w:cs="Times New Roman"/>
          <w:sz w:val="24"/>
          <w:szCs w:val="24"/>
        </w:rPr>
        <w:t xml:space="preserve">Wykonawca jest zobowiązany do informowania Zamawiającego o zmianie formy prawnej prowadzonej działalności, o wszczęciu postępowania układowego lub upadłościowego oraz zmianie jego sytuacji ekonomicznej mogącej mieć wpływ na realizację </w:t>
      </w:r>
      <w:r w:rsidR="00EE303F">
        <w:rPr>
          <w:rFonts w:asciiTheme="majorHAnsi" w:eastAsia="Times" w:hAnsiTheme="majorHAnsi" w:cs="Times New Roman"/>
          <w:sz w:val="24"/>
          <w:szCs w:val="24"/>
        </w:rPr>
        <w:t>niniejszej u</w:t>
      </w:r>
      <w:r w:rsidRPr="008E43FC">
        <w:rPr>
          <w:rFonts w:asciiTheme="majorHAnsi" w:eastAsia="Times" w:hAnsiTheme="majorHAnsi" w:cs="Times New Roman"/>
          <w:sz w:val="24"/>
          <w:szCs w:val="24"/>
        </w:rPr>
        <w:t xml:space="preserve">mowy oraz o zmianie siedziby firmy pod rygorem skutków prawnych wynikających z zaniechania, w tym do uznania za doręczoną korespondencję skierowaną na ostatni adres podany przez Wykonawcę. </w:t>
      </w:r>
    </w:p>
    <w:p w14:paraId="2CCDB039" w14:textId="45B3AD1F" w:rsidR="008E43FC" w:rsidRPr="008E43FC" w:rsidRDefault="008E43FC" w:rsidP="008E43FC">
      <w:pPr>
        <w:spacing w:line="276" w:lineRule="auto"/>
        <w:ind w:left="426" w:hanging="320"/>
        <w:jc w:val="both"/>
        <w:rPr>
          <w:rFonts w:asciiTheme="majorHAnsi" w:hAnsiTheme="majorHAnsi" w:cs="Times New Roman"/>
          <w:sz w:val="24"/>
          <w:szCs w:val="24"/>
        </w:rPr>
      </w:pPr>
      <w:r w:rsidRPr="008E43FC">
        <w:rPr>
          <w:rFonts w:asciiTheme="majorHAnsi" w:eastAsia="Times" w:hAnsiTheme="majorHAnsi" w:cs="Times New Roman"/>
          <w:sz w:val="24"/>
          <w:szCs w:val="24"/>
        </w:rPr>
        <w:t>3.</w:t>
      </w:r>
      <w:r w:rsidRPr="008E43FC">
        <w:rPr>
          <w:rFonts w:asciiTheme="majorHAnsi" w:hAnsiTheme="majorHAnsi" w:cs="Times New Roman"/>
          <w:sz w:val="24"/>
          <w:szCs w:val="24"/>
        </w:rPr>
        <w:tab/>
        <w:t xml:space="preserve">Wykonawca nie może bez uprzedniej, pisemnej zgody Zamawiającego przenieść jakichkolwiek praw i obowiązków wynikających z </w:t>
      </w:r>
      <w:r w:rsidR="00EE303F">
        <w:rPr>
          <w:rFonts w:asciiTheme="majorHAnsi" w:hAnsiTheme="majorHAnsi" w:cs="Times New Roman"/>
          <w:sz w:val="24"/>
          <w:szCs w:val="24"/>
        </w:rPr>
        <w:t>niniejszej u</w:t>
      </w:r>
      <w:r w:rsidRPr="008E43FC">
        <w:rPr>
          <w:rFonts w:asciiTheme="majorHAnsi" w:hAnsiTheme="majorHAnsi" w:cs="Times New Roman"/>
          <w:sz w:val="24"/>
          <w:szCs w:val="24"/>
        </w:rPr>
        <w:t>mowy na rzecz osoby trzeciej.</w:t>
      </w:r>
    </w:p>
    <w:p w14:paraId="69EE487B" w14:textId="723506A1" w:rsidR="008E43FC" w:rsidRPr="008E43FC" w:rsidRDefault="008E43FC" w:rsidP="008E43FC">
      <w:pPr>
        <w:spacing w:line="276" w:lineRule="auto"/>
        <w:ind w:left="426" w:hanging="320"/>
        <w:jc w:val="both"/>
        <w:rPr>
          <w:rFonts w:asciiTheme="majorHAnsi" w:eastAsia="Times" w:hAnsiTheme="majorHAnsi" w:cs="Times New Roman"/>
          <w:sz w:val="24"/>
          <w:szCs w:val="24"/>
        </w:rPr>
      </w:pPr>
      <w:r w:rsidRPr="008E43FC">
        <w:rPr>
          <w:rFonts w:asciiTheme="majorHAnsi" w:hAnsiTheme="majorHAnsi" w:cs="Times New Roman"/>
          <w:sz w:val="24"/>
          <w:szCs w:val="24"/>
        </w:rPr>
        <w:t xml:space="preserve">4. </w:t>
      </w:r>
      <w:r w:rsidRPr="008E43FC">
        <w:rPr>
          <w:rFonts w:asciiTheme="majorHAnsi" w:eastAsia="Times" w:hAnsiTheme="majorHAnsi" w:cs="Times New Roman"/>
          <w:sz w:val="24"/>
          <w:szCs w:val="24"/>
        </w:rPr>
        <w:t xml:space="preserve">W sprawach nieuregulowanych postanowieniami </w:t>
      </w:r>
      <w:r w:rsidR="00EE303F">
        <w:rPr>
          <w:rFonts w:asciiTheme="majorHAnsi" w:eastAsia="Times" w:hAnsiTheme="majorHAnsi" w:cs="Times New Roman"/>
          <w:sz w:val="24"/>
          <w:szCs w:val="24"/>
        </w:rPr>
        <w:t>niniejszej u</w:t>
      </w:r>
      <w:r w:rsidRPr="008E43FC">
        <w:rPr>
          <w:rFonts w:asciiTheme="majorHAnsi" w:eastAsia="Times" w:hAnsiTheme="majorHAnsi" w:cs="Times New Roman"/>
          <w:sz w:val="24"/>
          <w:szCs w:val="24"/>
        </w:rPr>
        <w:t>mowy mają zastosowanie</w:t>
      </w:r>
      <w:r w:rsidR="00603734">
        <w:rPr>
          <w:rFonts w:asciiTheme="majorHAnsi" w:eastAsia="Times" w:hAnsiTheme="majorHAnsi" w:cs="Times New Roman"/>
          <w:sz w:val="24"/>
          <w:szCs w:val="24"/>
        </w:rPr>
        <w:t xml:space="preserve"> przepisy prawa polskiego, a w </w:t>
      </w:r>
      <w:r w:rsidR="00C30D35">
        <w:rPr>
          <w:rFonts w:asciiTheme="majorHAnsi" w:eastAsia="Times" w:hAnsiTheme="majorHAnsi" w:cs="Times New Roman"/>
          <w:sz w:val="24"/>
          <w:szCs w:val="24"/>
        </w:rPr>
        <w:t>szczególności</w:t>
      </w:r>
      <w:r w:rsidRPr="008E43FC">
        <w:rPr>
          <w:rFonts w:asciiTheme="majorHAnsi" w:eastAsia="Times" w:hAnsiTheme="majorHAnsi" w:cs="Times New Roman"/>
          <w:sz w:val="24"/>
          <w:szCs w:val="24"/>
        </w:rPr>
        <w:t xml:space="preserve"> przepisy ustawy z dnia 23.04.1964 r. Kodeks cywilny</w:t>
      </w:r>
      <w:r w:rsidR="00EE303F">
        <w:rPr>
          <w:rFonts w:asciiTheme="majorHAnsi" w:eastAsia="Times" w:hAnsiTheme="majorHAnsi" w:cs="Times New Roman"/>
          <w:sz w:val="24"/>
          <w:szCs w:val="24"/>
        </w:rPr>
        <w:t>.</w:t>
      </w:r>
    </w:p>
    <w:p w14:paraId="6C8BB266" w14:textId="30B4797B" w:rsidR="008E43FC" w:rsidRPr="00CF6BCD" w:rsidRDefault="008E43FC" w:rsidP="00CF6BCD">
      <w:pPr>
        <w:spacing w:line="276" w:lineRule="auto"/>
        <w:ind w:left="426" w:hanging="320"/>
        <w:jc w:val="both"/>
        <w:rPr>
          <w:rFonts w:asciiTheme="majorHAnsi" w:eastAsia="Times" w:hAnsiTheme="majorHAnsi" w:cs="Times New Roman"/>
          <w:sz w:val="24"/>
          <w:szCs w:val="24"/>
        </w:rPr>
      </w:pPr>
      <w:r w:rsidRPr="008E43FC">
        <w:rPr>
          <w:rFonts w:asciiTheme="majorHAnsi" w:eastAsia="Times" w:hAnsiTheme="majorHAnsi" w:cs="Times New Roman"/>
          <w:sz w:val="24"/>
          <w:szCs w:val="24"/>
        </w:rPr>
        <w:t>5.</w:t>
      </w:r>
      <w:r w:rsidRPr="008E43FC">
        <w:rPr>
          <w:rFonts w:asciiTheme="majorHAnsi" w:hAnsiTheme="majorHAnsi" w:cs="Times New Roman"/>
          <w:sz w:val="24"/>
          <w:szCs w:val="24"/>
        </w:rPr>
        <w:tab/>
      </w:r>
      <w:r w:rsidRPr="008E43FC">
        <w:rPr>
          <w:rFonts w:asciiTheme="majorHAnsi" w:eastAsia="Times" w:hAnsiTheme="majorHAnsi" w:cs="Times New Roman"/>
          <w:sz w:val="24"/>
          <w:szCs w:val="24"/>
        </w:rPr>
        <w:t xml:space="preserve">Umowę sporządzono w </w:t>
      </w:r>
      <w:r>
        <w:rPr>
          <w:rFonts w:asciiTheme="majorHAnsi" w:eastAsia="Times" w:hAnsiTheme="majorHAnsi" w:cs="Times New Roman"/>
          <w:sz w:val="24"/>
          <w:szCs w:val="24"/>
        </w:rPr>
        <w:t>dwóch</w:t>
      </w:r>
      <w:r w:rsidRPr="008E43FC">
        <w:rPr>
          <w:rFonts w:asciiTheme="majorHAnsi" w:eastAsia="Times" w:hAnsiTheme="majorHAnsi" w:cs="Times New Roman"/>
          <w:sz w:val="24"/>
          <w:szCs w:val="24"/>
        </w:rPr>
        <w:t xml:space="preserve"> jednobrzmiących egzemplarzach </w:t>
      </w:r>
      <w:r>
        <w:rPr>
          <w:rFonts w:asciiTheme="majorHAnsi" w:eastAsia="Times" w:hAnsiTheme="majorHAnsi" w:cs="Times New Roman"/>
          <w:sz w:val="24"/>
          <w:szCs w:val="24"/>
        </w:rPr>
        <w:t>po jednym dla każdej Strony.</w:t>
      </w:r>
    </w:p>
    <w:p w14:paraId="0D362C0E" w14:textId="77777777" w:rsidR="00682845" w:rsidRPr="001F2FAC" w:rsidRDefault="00682845" w:rsidP="001F2FAC">
      <w:pPr>
        <w:pStyle w:val="Tekstpodstawowy"/>
        <w:spacing w:before="0"/>
        <w:ind w:left="0"/>
        <w:jc w:val="left"/>
        <w:rPr>
          <w:rFonts w:asciiTheme="majorHAnsi" w:hAnsiTheme="majorHAnsi" w:cstheme="minorHAnsi"/>
          <w:sz w:val="24"/>
          <w:szCs w:val="24"/>
        </w:rPr>
      </w:pPr>
    </w:p>
    <w:p w14:paraId="7244D1A0" w14:textId="77777777" w:rsidR="00682845" w:rsidRPr="001F2FAC" w:rsidRDefault="00682845" w:rsidP="001F2FAC">
      <w:pPr>
        <w:pStyle w:val="Tekstpodstawowy"/>
        <w:spacing w:before="0"/>
        <w:ind w:left="0"/>
        <w:jc w:val="left"/>
        <w:rPr>
          <w:rFonts w:asciiTheme="majorHAnsi" w:hAnsiTheme="majorHAnsi" w:cstheme="minorHAnsi"/>
          <w:sz w:val="24"/>
          <w:szCs w:val="24"/>
        </w:rPr>
      </w:pPr>
    </w:p>
    <w:p w14:paraId="552ADE56" w14:textId="77777777" w:rsidR="00682845" w:rsidRDefault="00E427F5" w:rsidP="001F2FAC">
      <w:pPr>
        <w:tabs>
          <w:tab w:val="left" w:pos="6274"/>
        </w:tabs>
        <w:ind w:left="19"/>
        <w:jc w:val="center"/>
        <w:rPr>
          <w:rFonts w:asciiTheme="majorHAnsi" w:hAnsiTheme="majorHAnsi" w:cstheme="minorHAnsi"/>
          <w:b/>
          <w:spacing w:val="-2"/>
          <w:sz w:val="24"/>
          <w:szCs w:val="24"/>
        </w:rPr>
      </w:pPr>
      <w:r w:rsidRPr="001F2FAC">
        <w:rPr>
          <w:rFonts w:asciiTheme="majorHAnsi" w:hAnsiTheme="majorHAnsi" w:cstheme="minorHAnsi"/>
          <w:b/>
          <w:spacing w:val="-2"/>
          <w:sz w:val="24"/>
          <w:szCs w:val="24"/>
        </w:rPr>
        <w:t>ZAMAWIAJĄCY</w:t>
      </w:r>
      <w:r w:rsidRPr="001F2FAC">
        <w:rPr>
          <w:rFonts w:asciiTheme="majorHAnsi" w:hAnsiTheme="majorHAnsi" w:cstheme="minorHAnsi"/>
          <w:b/>
          <w:sz w:val="24"/>
          <w:szCs w:val="24"/>
        </w:rPr>
        <w:tab/>
      </w:r>
      <w:r w:rsidRPr="001F2FAC">
        <w:rPr>
          <w:rFonts w:asciiTheme="majorHAnsi" w:hAnsiTheme="majorHAnsi" w:cstheme="minorHAnsi"/>
          <w:b/>
          <w:spacing w:val="-2"/>
          <w:sz w:val="24"/>
          <w:szCs w:val="24"/>
        </w:rPr>
        <w:t>WYKONAWCA</w:t>
      </w:r>
    </w:p>
    <w:p w14:paraId="299611C0" w14:textId="77777777" w:rsidR="00AF0185" w:rsidRDefault="00AF0185" w:rsidP="001F2FAC">
      <w:pPr>
        <w:tabs>
          <w:tab w:val="left" w:pos="6274"/>
        </w:tabs>
        <w:ind w:left="19"/>
        <w:jc w:val="center"/>
        <w:rPr>
          <w:rFonts w:asciiTheme="majorHAnsi" w:hAnsiTheme="majorHAnsi" w:cstheme="minorHAnsi"/>
          <w:b/>
          <w:spacing w:val="-2"/>
          <w:sz w:val="24"/>
          <w:szCs w:val="24"/>
        </w:rPr>
      </w:pPr>
    </w:p>
    <w:p w14:paraId="43515BAA" w14:textId="77777777" w:rsidR="00AF0185" w:rsidRDefault="00AF0185" w:rsidP="001F2FAC">
      <w:pPr>
        <w:tabs>
          <w:tab w:val="left" w:pos="6274"/>
        </w:tabs>
        <w:ind w:left="19"/>
        <w:jc w:val="center"/>
        <w:rPr>
          <w:rFonts w:asciiTheme="majorHAnsi" w:hAnsiTheme="majorHAnsi" w:cstheme="minorHAnsi"/>
          <w:b/>
          <w:spacing w:val="-2"/>
          <w:sz w:val="24"/>
          <w:szCs w:val="24"/>
        </w:rPr>
      </w:pPr>
    </w:p>
    <w:p w14:paraId="7574BBA7" w14:textId="77777777" w:rsidR="00AF0185" w:rsidRDefault="00AF0185" w:rsidP="001F2FAC">
      <w:pPr>
        <w:tabs>
          <w:tab w:val="left" w:pos="6274"/>
        </w:tabs>
        <w:ind w:left="19"/>
        <w:jc w:val="center"/>
        <w:rPr>
          <w:rFonts w:asciiTheme="majorHAnsi" w:hAnsiTheme="majorHAnsi" w:cstheme="minorHAnsi"/>
          <w:b/>
          <w:spacing w:val="-2"/>
          <w:sz w:val="24"/>
          <w:szCs w:val="24"/>
        </w:rPr>
      </w:pPr>
    </w:p>
    <w:p w14:paraId="3AF5569D" w14:textId="77777777" w:rsidR="00C30D35" w:rsidRDefault="00C30D35" w:rsidP="001F2FAC">
      <w:pPr>
        <w:tabs>
          <w:tab w:val="left" w:pos="6274"/>
        </w:tabs>
        <w:ind w:left="19"/>
        <w:jc w:val="center"/>
        <w:rPr>
          <w:rFonts w:asciiTheme="majorHAnsi" w:hAnsiTheme="majorHAnsi" w:cstheme="minorHAnsi"/>
          <w:b/>
          <w:spacing w:val="-2"/>
          <w:sz w:val="24"/>
          <w:szCs w:val="24"/>
        </w:rPr>
      </w:pPr>
    </w:p>
    <w:p w14:paraId="70FABD9B" w14:textId="77777777" w:rsidR="00C30D35" w:rsidRDefault="00C30D35" w:rsidP="001F2FAC">
      <w:pPr>
        <w:tabs>
          <w:tab w:val="left" w:pos="6274"/>
        </w:tabs>
        <w:ind w:left="19"/>
        <w:jc w:val="center"/>
        <w:rPr>
          <w:rFonts w:asciiTheme="majorHAnsi" w:hAnsiTheme="majorHAnsi" w:cstheme="minorHAnsi"/>
          <w:b/>
          <w:spacing w:val="-2"/>
          <w:sz w:val="24"/>
          <w:szCs w:val="24"/>
        </w:rPr>
      </w:pPr>
    </w:p>
    <w:p w14:paraId="2DB465AF" w14:textId="77777777" w:rsidR="00C30D35" w:rsidRDefault="00C30D35" w:rsidP="001F2FAC">
      <w:pPr>
        <w:tabs>
          <w:tab w:val="left" w:pos="6274"/>
        </w:tabs>
        <w:ind w:left="19"/>
        <w:jc w:val="center"/>
        <w:rPr>
          <w:rFonts w:asciiTheme="majorHAnsi" w:hAnsiTheme="majorHAnsi" w:cstheme="minorHAnsi"/>
          <w:b/>
          <w:spacing w:val="-2"/>
          <w:sz w:val="24"/>
          <w:szCs w:val="24"/>
        </w:rPr>
      </w:pPr>
    </w:p>
    <w:p w14:paraId="2D52B65A" w14:textId="77777777" w:rsidR="00C30D35" w:rsidRDefault="00C30D35" w:rsidP="001F2FAC">
      <w:pPr>
        <w:tabs>
          <w:tab w:val="left" w:pos="6274"/>
        </w:tabs>
        <w:ind w:left="19"/>
        <w:jc w:val="center"/>
        <w:rPr>
          <w:rFonts w:asciiTheme="majorHAnsi" w:hAnsiTheme="majorHAnsi" w:cstheme="minorHAnsi"/>
          <w:b/>
          <w:spacing w:val="-2"/>
          <w:sz w:val="24"/>
          <w:szCs w:val="24"/>
        </w:rPr>
      </w:pPr>
    </w:p>
    <w:p w14:paraId="48F9E927" w14:textId="77777777" w:rsidR="00C30D35" w:rsidRDefault="00C30D35" w:rsidP="001F2FAC">
      <w:pPr>
        <w:tabs>
          <w:tab w:val="left" w:pos="6274"/>
        </w:tabs>
        <w:ind w:left="19"/>
        <w:jc w:val="center"/>
        <w:rPr>
          <w:rFonts w:asciiTheme="majorHAnsi" w:hAnsiTheme="majorHAnsi" w:cstheme="minorHAnsi"/>
          <w:b/>
          <w:spacing w:val="-2"/>
          <w:sz w:val="24"/>
          <w:szCs w:val="24"/>
        </w:rPr>
      </w:pPr>
    </w:p>
    <w:p w14:paraId="5D35A5BD" w14:textId="77777777" w:rsidR="00C30D35" w:rsidRDefault="00C30D35" w:rsidP="001F2FAC">
      <w:pPr>
        <w:tabs>
          <w:tab w:val="left" w:pos="6274"/>
        </w:tabs>
        <w:ind w:left="19"/>
        <w:jc w:val="center"/>
        <w:rPr>
          <w:rFonts w:asciiTheme="majorHAnsi" w:hAnsiTheme="majorHAnsi" w:cstheme="minorHAnsi"/>
          <w:b/>
          <w:spacing w:val="-2"/>
          <w:sz w:val="24"/>
          <w:szCs w:val="24"/>
        </w:rPr>
      </w:pPr>
    </w:p>
    <w:p w14:paraId="7E581D75" w14:textId="77777777" w:rsidR="00C30D35" w:rsidRDefault="00C30D35" w:rsidP="001F2FAC">
      <w:pPr>
        <w:tabs>
          <w:tab w:val="left" w:pos="6274"/>
        </w:tabs>
        <w:ind w:left="19"/>
        <w:jc w:val="center"/>
        <w:rPr>
          <w:rFonts w:asciiTheme="majorHAnsi" w:hAnsiTheme="majorHAnsi" w:cstheme="minorHAnsi"/>
          <w:b/>
          <w:spacing w:val="-2"/>
          <w:sz w:val="24"/>
          <w:szCs w:val="24"/>
        </w:rPr>
      </w:pPr>
    </w:p>
    <w:p w14:paraId="5F2FB3B5" w14:textId="77777777" w:rsidR="00C30D35" w:rsidRDefault="00C30D35" w:rsidP="001F2FAC">
      <w:pPr>
        <w:tabs>
          <w:tab w:val="left" w:pos="6274"/>
        </w:tabs>
        <w:ind w:left="19"/>
        <w:jc w:val="center"/>
        <w:rPr>
          <w:rFonts w:asciiTheme="majorHAnsi" w:hAnsiTheme="majorHAnsi" w:cstheme="minorHAnsi"/>
          <w:b/>
          <w:spacing w:val="-2"/>
          <w:sz w:val="24"/>
          <w:szCs w:val="24"/>
        </w:rPr>
      </w:pPr>
    </w:p>
    <w:p w14:paraId="6CC004C5" w14:textId="77777777" w:rsidR="00C30D35" w:rsidRDefault="00C30D35" w:rsidP="001F2FAC">
      <w:pPr>
        <w:tabs>
          <w:tab w:val="left" w:pos="6274"/>
        </w:tabs>
        <w:ind w:left="19"/>
        <w:jc w:val="center"/>
        <w:rPr>
          <w:rFonts w:asciiTheme="majorHAnsi" w:hAnsiTheme="majorHAnsi" w:cstheme="minorHAnsi"/>
          <w:b/>
          <w:spacing w:val="-2"/>
          <w:sz w:val="24"/>
          <w:szCs w:val="24"/>
        </w:rPr>
      </w:pPr>
    </w:p>
    <w:p w14:paraId="69544048" w14:textId="77777777" w:rsidR="00C30D35" w:rsidRDefault="00C30D35" w:rsidP="001F2FAC">
      <w:pPr>
        <w:tabs>
          <w:tab w:val="left" w:pos="6274"/>
        </w:tabs>
        <w:ind w:left="19"/>
        <w:jc w:val="center"/>
        <w:rPr>
          <w:rFonts w:asciiTheme="majorHAnsi" w:hAnsiTheme="majorHAnsi" w:cstheme="minorHAnsi"/>
          <w:b/>
          <w:spacing w:val="-2"/>
          <w:sz w:val="24"/>
          <w:szCs w:val="24"/>
        </w:rPr>
      </w:pPr>
    </w:p>
    <w:p w14:paraId="1F0D7505" w14:textId="77777777" w:rsidR="00C30D35" w:rsidRDefault="00C30D35" w:rsidP="001F2FAC">
      <w:pPr>
        <w:tabs>
          <w:tab w:val="left" w:pos="6274"/>
        </w:tabs>
        <w:ind w:left="19"/>
        <w:jc w:val="center"/>
        <w:rPr>
          <w:rFonts w:asciiTheme="majorHAnsi" w:hAnsiTheme="majorHAnsi" w:cstheme="minorHAnsi"/>
          <w:b/>
          <w:spacing w:val="-2"/>
          <w:sz w:val="24"/>
          <w:szCs w:val="24"/>
        </w:rPr>
      </w:pPr>
    </w:p>
    <w:p w14:paraId="0EF259E3" w14:textId="77777777" w:rsidR="00C30D35" w:rsidRDefault="00C30D35" w:rsidP="001F2FAC">
      <w:pPr>
        <w:tabs>
          <w:tab w:val="left" w:pos="6274"/>
        </w:tabs>
        <w:ind w:left="19"/>
        <w:jc w:val="center"/>
        <w:rPr>
          <w:rFonts w:asciiTheme="majorHAnsi" w:hAnsiTheme="majorHAnsi" w:cstheme="minorHAnsi"/>
          <w:b/>
          <w:spacing w:val="-2"/>
          <w:sz w:val="24"/>
          <w:szCs w:val="24"/>
        </w:rPr>
      </w:pPr>
    </w:p>
    <w:p w14:paraId="7CD9C27B" w14:textId="77777777" w:rsidR="00C30D35" w:rsidRDefault="00C30D35" w:rsidP="001F2FAC">
      <w:pPr>
        <w:tabs>
          <w:tab w:val="left" w:pos="6274"/>
        </w:tabs>
        <w:ind w:left="19"/>
        <w:jc w:val="center"/>
        <w:rPr>
          <w:rFonts w:asciiTheme="majorHAnsi" w:hAnsiTheme="majorHAnsi" w:cstheme="minorHAnsi"/>
          <w:b/>
          <w:spacing w:val="-2"/>
          <w:sz w:val="24"/>
          <w:szCs w:val="24"/>
        </w:rPr>
      </w:pPr>
    </w:p>
    <w:p w14:paraId="29FE8B42" w14:textId="77777777" w:rsidR="00C30D35" w:rsidRDefault="00C30D35" w:rsidP="001F2FAC">
      <w:pPr>
        <w:tabs>
          <w:tab w:val="left" w:pos="6274"/>
        </w:tabs>
        <w:ind w:left="19"/>
        <w:jc w:val="center"/>
        <w:rPr>
          <w:rFonts w:asciiTheme="majorHAnsi" w:hAnsiTheme="majorHAnsi" w:cstheme="minorHAnsi"/>
          <w:b/>
          <w:spacing w:val="-2"/>
          <w:sz w:val="24"/>
          <w:szCs w:val="24"/>
        </w:rPr>
      </w:pPr>
    </w:p>
    <w:p w14:paraId="6B05A5F8" w14:textId="77777777" w:rsidR="00C30D35" w:rsidRDefault="00C30D35" w:rsidP="001F2FAC">
      <w:pPr>
        <w:tabs>
          <w:tab w:val="left" w:pos="6274"/>
        </w:tabs>
        <w:ind w:left="19"/>
        <w:jc w:val="center"/>
        <w:rPr>
          <w:rFonts w:asciiTheme="majorHAnsi" w:hAnsiTheme="majorHAnsi" w:cstheme="minorHAnsi"/>
          <w:b/>
          <w:spacing w:val="-2"/>
          <w:sz w:val="24"/>
          <w:szCs w:val="24"/>
        </w:rPr>
      </w:pPr>
    </w:p>
    <w:p w14:paraId="3957809B" w14:textId="77777777" w:rsidR="00C30D35" w:rsidRDefault="00C30D35" w:rsidP="001F2FAC">
      <w:pPr>
        <w:tabs>
          <w:tab w:val="left" w:pos="6274"/>
        </w:tabs>
        <w:ind w:left="19"/>
        <w:jc w:val="center"/>
        <w:rPr>
          <w:rFonts w:asciiTheme="majorHAnsi" w:hAnsiTheme="majorHAnsi" w:cstheme="minorHAnsi"/>
          <w:b/>
          <w:spacing w:val="-2"/>
          <w:sz w:val="24"/>
          <w:szCs w:val="24"/>
        </w:rPr>
      </w:pPr>
    </w:p>
    <w:p w14:paraId="6E8D87AD" w14:textId="77777777" w:rsidR="00C30D35" w:rsidRDefault="00C30D35" w:rsidP="001F2FAC">
      <w:pPr>
        <w:tabs>
          <w:tab w:val="left" w:pos="6274"/>
        </w:tabs>
        <w:ind w:left="19"/>
        <w:jc w:val="center"/>
        <w:rPr>
          <w:rFonts w:asciiTheme="majorHAnsi" w:hAnsiTheme="majorHAnsi" w:cstheme="minorHAnsi"/>
          <w:b/>
          <w:spacing w:val="-2"/>
          <w:sz w:val="24"/>
          <w:szCs w:val="24"/>
        </w:rPr>
      </w:pPr>
    </w:p>
    <w:p w14:paraId="40A9ADCD" w14:textId="77777777" w:rsidR="00C30D35" w:rsidRDefault="00C30D35" w:rsidP="001F2FAC">
      <w:pPr>
        <w:tabs>
          <w:tab w:val="left" w:pos="6274"/>
        </w:tabs>
        <w:ind w:left="19"/>
        <w:jc w:val="center"/>
        <w:rPr>
          <w:rFonts w:asciiTheme="majorHAnsi" w:hAnsiTheme="majorHAnsi" w:cstheme="minorHAnsi"/>
          <w:b/>
          <w:spacing w:val="-2"/>
          <w:sz w:val="24"/>
          <w:szCs w:val="24"/>
        </w:rPr>
      </w:pPr>
    </w:p>
    <w:p w14:paraId="0C09AA94" w14:textId="77777777" w:rsidR="00C30D35" w:rsidRDefault="00C30D35" w:rsidP="001F2FAC">
      <w:pPr>
        <w:tabs>
          <w:tab w:val="left" w:pos="6274"/>
        </w:tabs>
        <w:ind w:left="19"/>
        <w:jc w:val="center"/>
        <w:rPr>
          <w:rFonts w:asciiTheme="majorHAnsi" w:hAnsiTheme="majorHAnsi" w:cstheme="minorHAnsi"/>
          <w:b/>
          <w:spacing w:val="-2"/>
          <w:sz w:val="24"/>
          <w:szCs w:val="24"/>
        </w:rPr>
      </w:pPr>
    </w:p>
    <w:p w14:paraId="0FECF6F3" w14:textId="77777777" w:rsidR="00C30D35" w:rsidRDefault="00C30D35" w:rsidP="001F2FAC">
      <w:pPr>
        <w:tabs>
          <w:tab w:val="left" w:pos="6274"/>
        </w:tabs>
        <w:ind w:left="19"/>
        <w:jc w:val="center"/>
        <w:rPr>
          <w:rFonts w:asciiTheme="majorHAnsi" w:hAnsiTheme="majorHAnsi" w:cstheme="minorHAnsi"/>
          <w:b/>
          <w:spacing w:val="-2"/>
          <w:sz w:val="24"/>
          <w:szCs w:val="24"/>
        </w:rPr>
      </w:pPr>
    </w:p>
    <w:p w14:paraId="4392C5EE" w14:textId="77777777" w:rsidR="00C30D35" w:rsidRDefault="00C30D35" w:rsidP="001F2FAC">
      <w:pPr>
        <w:tabs>
          <w:tab w:val="left" w:pos="6274"/>
        </w:tabs>
        <w:ind w:left="19"/>
        <w:jc w:val="center"/>
        <w:rPr>
          <w:rFonts w:asciiTheme="majorHAnsi" w:hAnsiTheme="majorHAnsi" w:cstheme="minorHAnsi"/>
          <w:b/>
          <w:spacing w:val="-2"/>
          <w:sz w:val="24"/>
          <w:szCs w:val="24"/>
        </w:rPr>
      </w:pPr>
    </w:p>
    <w:p w14:paraId="15B0091F" w14:textId="77777777" w:rsidR="00C30D35" w:rsidRDefault="00C30D35" w:rsidP="001F2FAC">
      <w:pPr>
        <w:tabs>
          <w:tab w:val="left" w:pos="6274"/>
        </w:tabs>
        <w:ind w:left="19"/>
        <w:jc w:val="center"/>
        <w:rPr>
          <w:rFonts w:asciiTheme="majorHAnsi" w:hAnsiTheme="majorHAnsi" w:cstheme="minorHAnsi"/>
          <w:b/>
          <w:spacing w:val="-2"/>
          <w:sz w:val="24"/>
          <w:szCs w:val="24"/>
        </w:rPr>
      </w:pPr>
    </w:p>
    <w:p w14:paraId="370EFC98" w14:textId="77777777" w:rsidR="00C30D35" w:rsidRDefault="00C30D35" w:rsidP="001F2FAC">
      <w:pPr>
        <w:tabs>
          <w:tab w:val="left" w:pos="6274"/>
        </w:tabs>
        <w:ind w:left="19"/>
        <w:jc w:val="center"/>
        <w:rPr>
          <w:rFonts w:asciiTheme="majorHAnsi" w:hAnsiTheme="majorHAnsi" w:cstheme="minorHAnsi"/>
          <w:b/>
          <w:spacing w:val="-2"/>
          <w:sz w:val="24"/>
          <w:szCs w:val="24"/>
        </w:rPr>
      </w:pPr>
    </w:p>
    <w:p w14:paraId="0DC8005E" w14:textId="77777777" w:rsidR="00C30D35" w:rsidRDefault="00C30D35" w:rsidP="001F2FAC">
      <w:pPr>
        <w:tabs>
          <w:tab w:val="left" w:pos="6274"/>
        </w:tabs>
        <w:ind w:left="19"/>
        <w:jc w:val="center"/>
        <w:rPr>
          <w:rFonts w:asciiTheme="majorHAnsi" w:hAnsiTheme="majorHAnsi" w:cstheme="minorHAnsi"/>
          <w:b/>
          <w:spacing w:val="-2"/>
          <w:sz w:val="24"/>
          <w:szCs w:val="24"/>
        </w:rPr>
      </w:pPr>
    </w:p>
    <w:p w14:paraId="6A69F204" w14:textId="77777777" w:rsidR="00C30D35" w:rsidRDefault="00C30D35" w:rsidP="001F2FAC">
      <w:pPr>
        <w:tabs>
          <w:tab w:val="left" w:pos="6274"/>
        </w:tabs>
        <w:ind w:left="19"/>
        <w:jc w:val="center"/>
        <w:rPr>
          <w:rFonts w:asciiTheme="majorHAnsi" w:hAnsiTheme="majorHAnsi" w:cstheme="minorHAnsi"/>
          <w:b/>
          <w:spacing w:val="-2"/>
          <w:sz w:val="24"/>
          <w:szCs w:val="24"/>
        </w:rPr>
      </w:pPr>
    </w:p>
    <w:p w14:paraId="4352BBFC" w14:textId="77777777" w:rsidR="00C30D35" w:rsidRDefault="00C30D35" w:rsidP="001F2FAC">
      <w:pPr>
        <w:tabs>
          <w:tab w:val="left" w:pos="6274"/>
        </w:tabs>
        <w:ind w:left="19"/>
        <w:jc w:val="center"/>
        <w:rPr>
          <w:rFonts w:asciiTheme="majorHAnsi" w:hAnsiTheme="majorHAnsi" w:cstheme="minorHAnsi"/>
          <w:b/>
          <w:spacing w:val="-2"/>
          <w:sz w:val="24"/>
          <w:szCs w:val="24"/>
        </w:rPr>
      </w:pPr>
    </w:p>
    <w:p w14:paraId="5D2AACD3" w14:textId="77777777" w:rsidR="00B540D3" w:rsidRDefault="00B540D3" w:rsidP="001F2FAC">
      <w:pPr>
        <w:tabs>
          <w:tab w:val="left" w:pos="6274"/>
        </w:tabs>
        <w:ind w:left="19"/>
        <w:jc w:val="center"/>
        <w:rPr>
          <w:rFonts w:asciiTheme="majorHAnsi" w:hAnsiTheme="majorHAnsi" w:cstheme="minorHAnsi"/>
          <w:b/>
          <w:spacing w:val="-2"/>
          <w:sz w:val="24"/>
          <w:szCs w:val="24"/>
        </w:rPr>
      </w:pPr>
    </w:p>
    <w:p w14:paraId="1154C346" w14:textId="77777777" w:rsidR="00B540D3" w:rsidRDefault="00B540D3" w:rsidP="001F2FAC">
      <w:pPr>
        <w:tabs>
          <w:tab w:val="left" w:pos="6274"/>
        </w:tabs>
        <w:ind w:left="19"/>
        <w:jc w:val="center"/>
        <w:rPr>
          <w:rFonts w:asciiTheme="majorHAnsi" w:hAnsiTheme="majorHAnsi" w:cstheme="minorHAnsi"/>
          <w:b/>
          <w:spacing w:val="-2"/>
          <w:sz w:val="24"/>
          <w:szCs w:val="24"/>
        </w:rPr>
      </w:pPr>
    </w:p>
    <w:p w14:paraId="119351B2" w14:textId="77777777" w:rsidR="00B540D3" w:rsidRDefault="00B540D3" w:rsidP="001F2FAC">
      <w:pPr>
        <w:tabs>
          <w:tab w:val="left" w:pos="6274"/>
        </w:tabs>
        <w:ind w:left="19"/>
        <w:jc w:val="center"/>
        <w:rPr>
          <w:rFonts w:asciiTheme="majorHAnsi" w:hAnsiTheme="majorHAnsi" w:cstheme="minorHAnsi"/>
          <w:b/>
          <w:spacing w:val="-2"/>
          <w:sz w:val="24"/>
          <w:szCs w:val="24"/>
        </w:rPr>
      </w:pPr>
    </w:p>
    <w:p w14:paraId="50E39B0F" w14:textId="77777777" w:rsidR="00B540D3" w:rsidRDefault="00B540D3" w:rsidP="001F2FAC">
      <w:pPr>
        <w:tabs>
          <w:tab w:val="left" w:pos="6274"/>
        </w:tabs>
        <w:ind w:left="19"/>
        <w:jc w:val="center"/>
        <w:rPr>
          <w:rFonts w:asciiTheme="majorHAnsi" w:hAnsiTheme="majorHAnsi" w:cstheme="minorHAnsi"/>
          <w:b/>
          <w:spacing w:val="-2"/>
          <w:sz w:val="24"/>
          <w:szCs w:val="24"/>
        </w:rPr>
      </w:pPr>
    </w:p>
    <w:p w14:paraId="5D487DBF" w14:textId="77777777" w:rsidR="00B540D3" w:rsidRDefault="00B540D3" w:rsidP="001F2FAC">
      <w:pPr>
        <w:tabs>
          <w:tab w:val="left" w:pos="6274"/>
        </w:tabs>
        <w:ind w:left="19"/>
        <w:jc w:val="center"/>
        <w:rPr>
          <w:rFonts w:asciiTheme="majorHAnsi" w:hAnsiTheme="majorHAnsi" w:cstheme="minorHAnsi"/>
          <w:b/>
          <w:spacing w:val="-2"/>
          <w:sz w:val="24"/>
          <w:szCs w:val="24"/>
        </w:rPr>
      </w:pPr>
    </w:p>
    <w:p w14:paraId="4417A12B" w14:textId="77777777" w:rsidR="005A66CC" w:rsidRDefault="005A66CC" w:rsidP="001F2FAC">
      <w:pPr>
        <w:tabs>
          <w:tab w:val="left" w:pos="6274"/>
        </w:tabs>
        <w:ind w:left="19"/>
        <w:jc w:val="center"/>
        <w:rPr>
          <w:rFonts w:asciiTheme="majorHAnsi" w:hAnsiTheme="majorHAnsi" w:cstheme="minorHAnsi"/>
          <w:b/>
          <w:spacing w:val="-2"/>
          <w:sz w:val="24"/>
          <w:szCs w:val="24"/>
        </w:rPr>
      </w:pPr>
    </w:p>
    <w:p w14:paraId="533D649A" w14:textId="77777777" w:rsidR="005A66CC" w:rsidRDefault="005A66CC" w:rsidP="001F2FAC">
      <w:pPr>
        <w:tabs>
          <w:tab w:val="left" w:pos="6274"/>
        </w:tabs>
        <w:ind w:left="19"/>
        <w:jc w:val="center"/>
        <w:rPr>
          <w:rFonts w:asciiTheme="majorHAnsi" w:hAnsiTheme="majorHAnsi" w:cstheme="minorHAnsi"/>
          <w:b/>
          <w:spacing w:val="-2"/>
          <w:sz w:val="24"/>
          <w:szCs w:val="24"/>
        </w:rPr>
      </w:pPr>
    </w:p>
    <w:p w14:paraId="182559E8" w14:textId="77777777" w:rsidR="005A66CC" w:rsidRDefault="005A66CC" w:rsidP="001F2FAC">
      <w:pPr>
        <w:tabs>
          <w:tab w:val="left" w:pos="6274"/>
        </w:tabs>
        <w:ind w:left="19"/>
        <w:jc w:val="center"/>
        <w:rPr>
          <w:rFonts w:asciiTheme="majorHAnsi" w:hAnsiTheme="majorHAnsi" w:cstheme="minorHAnsi"/>
          <w:b/>
          <w:spacing w:val="-2"/>
          <w:sz w:val="24"/>
          <w:szCs w:val="24"/>
        </w:rPr>
      </w:pPr>
    </w:p>
    <w:p w14:paraId="794A5B6B" w14:textId="77777777" w:rsidR="005A66CC" w:rsidRDefault="005A66CC" w:rsidP="001F2FAC">
      <w:pPr>
        <w:tabs>
          <w:tab w:val="left" w:pos="6274"/>
        </w:tabs>
        <w:ind w:left="19"/>
        <w:jc w:val="center"/>
        <w:rPr>
          <w:rFonts w:asciiTheme="majorHAnsi" w:hAnsiTheme="majorHAnsi" w:cstheme="minorHAnsi"/>
          <w:b/>
          <w:spacing w:val="-2"/>
          <w:sz w:val="24"/>
          <w:szCs w:val="24"/>
        </w:rPr>
      </w:pPr>
    </w:p>
    <w:p w14:paraId="468B84CB" w14:textId="77777777" w:rsidR="005A66CC" w:rsidRDefault="005A66CC" w:rsidP="001F2FAC">
      <w:pPr>
        <w:tabs>
          <w:tab w:val="left" w:pos="6274"/>
        </w:tabs>
        <w:ind w:left="19"/>
        <w:jc w:val="center"/>
        <w:rPr>
          <w:rFonts w:asciiTheme="majorHAnsi" w:hAnsiTheme="majorHAnsi" w:cstheme="minorHAnsi"/>
          <w:b/>
          <w:spacing w:val="-2"/>
          <w:sz w:val="24"/>
          <w:szCs w:val="24"/>
        </w:rPr>
      </w:pPr>
    </w:p>
    <w:p w14:paraId="43634055" w14:textId="77777777" w:rsidR="005A66CC" w:rsidRDefault="005A66CC" w:rsidP="001F2FAC">
      <w:pPr>
        <w:tabs>
          <w:tab w:val="left" w:pos="6274"/>
        </w:tabs>
        <w:ind w:left="19"/>
        <w:jc w:val="center"/>
        <w:rPr>
          <w:rFonts w:asciiTheme="majorHAnsi" w:hAnsiTheme="majorHAnsi" w:cstheme="minorHAnsi"/>
          <w:b/>
          <w:spacing w:val="-2"/>
          <w:sz w:val="24"/>
          <w:szCs w:val="24"/>
        </w:rPr>
      </w:pPr>
    </w:p>
    <w:p w14:paraId="739A119A" w14:textId="77777777" w:rsidR="00C30D35" w:rsidRDefault="00C30D35" w:rsidP="001F2FAC">
      <w:pPr>
        <w:tabs>
          <w:tab w:val="left" w:pos="6274"/>
        </w:tabs>
        <w:ind w:left="19"/>
        <w:jc w:val="center"/>
        <w:rPr>
          <w:rFonts w:asciiTheme="majorHAnsi" w:hAnsiTheme="majorHAnsi" w:cstheme="minorHAnsi"/>
          <w:b/>
          <w:spacing w:val="-2"/>
          <w:sz w:val="24"/>
          <w:szCs w:val="24"/>
        </w:rPr>
      </w:pPr>
    </w:p>
    <w:p w14:paraId="684B675E" w14:textId="77777777" w:rsidR="00AF0185" w:rsidRDefault="00AF0185" w:rsidP="00342238">
      <w:pPr>
        <w:tabs>
          <w:tab w:val="left" w:pos="6274"/>
        </w:tabs>
        <w:rPr>
          <w:rFonts w:asciiTheme="majorHAnsi" w:hAnsiTheme="majorHAnsi" w:cstheme="minorHAnsi"/>
          <w:b/>
          <w:spacing w:val="-2"/>
          <w:sz w:val="24"/>
          <w:szCs w:val="24"/>
        </w:rPr>
      </w:pPr>
    </w:p>
    <w:p w14:paraId="003DA027" w14:textId="77777777" w:rsidR="001F2DFC" w:rsidRPr="00CC5175" w:rsidRDefault="001F2DFC" w:rsidP="001F2DFC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C5175">
        <w:rPr>
          <w:rFonts w:ascii="Arial" w:hAnsi="Arial" w:cs="Arial"/>
          <w:b/>
          <w:bCs/>
          <w:sz w:val="24"/>
          <w:szCs w:val="24"/>
        </w:rPr>
        <w:t xml:space="preserve">Załącznik do umowy </w:t>
      </w:r>
    </w:p>
    <w:p w14:paraId="5735A965" w14:textId="77777777" w:rsidR="001F2DFC" w:rsidRPr="00840D68" w:rsidRDefault="001F2DFC" w:rsidP="001F2DFC">
      <w:pPr>
        <w:pStyle w:val="Nagwek1"/>
      </w:pPr>
      <w:r w:rsidRPr="00840D68">
        <w:t>KARTA GWARANCYJNA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9"/>
        <w:gridCol w:w="4975"/>
      </w:tblGrid>
      <w:tr w:rsidR="001F2DFC" w:rsidRPr="00840D68" w14:paraId="107F5880" w14:textId="77777777" w:rsidTr="00265C35">
        <w:tc>
          <w:tcPr>
            <w:tcW w:w="4079" w:type="dxa"/>
            <w:vAlign w:val="center"/>
          </w:tcPr>
          <w:p w14:paraId="40B06E7F" w14:textId="77777777" w:rsidR="001F2DFC" w:rsidRPr="00CC5175" w:rsidRDefault="001F2DFC" w:rsidP="00265C35">
            <w:pPr>
              <w:adjustRightInd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5175">
              <w:rPr>
                <w:rFonts w:ascii="Arial" w:hAnsi="Arial" w:cs="Arial"/>
                <w:sz w:val="24"/>
                <w:szCs w:val="24"/>
              </w:rPr>
              <w:t xml:space="preserve">ZAMAWIAJĄCY </w:t>
            </w:r>
            <w:r w:rsidRPr="00CC5175">
              <w:rPr>
                <w:rFonts w:ascii="Arial" w:hAnsi="Arial" w:cs="Arial"/>
                <w:sz w:val="24"/>
                <w:szCs w:val="24"/>
              </w:rPr>
              <w:br/>
            </w:r>
            <w:r w:rsidRPr="00CC5175">
              <w:rPr>
                <w:rFonts w:ascii="Arial" w:hAnsi="Arial" w:cs="Arial"/>
                <w:sz w:val="24"/>
                <w:szCs w:val="24"/>
              </w:rPr>
              <w:lastRenderedPageBreak/>
              <w:t>UPRAWNIONY Z TYTUŁU</w:t>
            </w:r>
          </w:p>
          <w:p w14:paraId="4B8BC817" w14:textId="77777777" w:rsidR="001F2DFC" w:rsidRPr="00CC5175" w:rsidRDefault="001F2DFC" w:rsidP="00265C35">
            <w:pPr>
              <w:adjustRightInd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5175">
              <w:rPr>
                <w:rFonts w:ascii="Arial" w:hAnsi="Arial" w:cs="Arial"/>
                <w:sz w:val="24"/>
                <w:szCs w:val="24"/>
              </w:rPr>
              <w:t>GWARANCJI</w:t>
            </w:r>
          </w:p>
        </w:tc>
        <w:tc>
          <w:tcPr>
            <w:tcW w:w="4975" w:type="dxa"/>
            <w:vAlign w:val="center"/>
          </w:tcPr>
          <w:p w14:paraId="184B0158" w14:textId="34B28D27" w:rsidR="001F2DFC" w:rsidRPr="00CC5175" w:rsidRDefault="00E24D08" w:rsidP="00265C35">
            <w:pPr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F2FAC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lastRenderedPageBreak/>
              <w:t>FIRM</w:t>
            </w:r>
            <w:r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A</w:t>
            </w:r>
            <w:r w:rsidRPr="001F2FAC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 xml:space="preserve"> HERB SPÓŁKA Z OGRANICZONĄ </w:t>
            </w:r>
            <w:r w:rsidRPr="001F2FAC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lastRenderedPageBreak/>
              <w:t>ODPOWIEDZIALNOŚCIĄ</w:t>
            </w:r>
            <w:r w:rsidRPr="001F2FAC">
              <w:rPr>
                <w:rFonts w:asciiTheme="majorHAnsi" w:hAnsiTheme="majorHAnsi" w:cstheme="minorHAnsi"/>
                <w:sz w:val="24"/>
                <w:szCs w:val="24"/>
              </w:rPr>
              <w:t xml:space="preserve"> z siedzibą w Sanoku, ul. 1000-lecia 83, 38-500 Sanok, NR KRS: 0000217884, NIP: 6871803751</w:t>
            </w:r>
          </w:p>
        </w:tc>
      </w:tr>
      <w:tr w:rsidR="001F2DFC" w:rsidRPr="00840D68" w14:paraId="1FEC07BA" w14:textId="77777777" w:rsidTr="00265C35">
        <w:trPr>
          <w:trHeight w:val="340"/>
        </w:trPr>
        <w:tc>
          <w:tcPr>
            <w:tcW w:w="4079" w:type="dxa"/>
            <w:vAlign w:val="center"/>
          </w:tcPr>
          <w:p w14:paraId="0072DD94" w14:textId="77777777" w:rsidR="001F2DFC" w:rsidRPr="00CC5175" w:rsidRDefault="001F2DFC" w:rsidP="00265C35">
            <w:pPr>
              <w:adjustRightInd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1AB1749" w14:textId="77777777" w:rsidR="001F2DFC" w:rsidRPr="00CC5175" w:rsidRDefault="001F2DFC" w:rsidP="00265C35">
            <w:pPr>
              <w:adjustRightInd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5175">
              <w:rPr>
                <w:rFonts w:ascii="Arial" w:hAnsi="Arial" w:cs="Arial"/>
                <w:sz w:val="24"/>
                <w:szCs w:val="24"/>
              </w:rPr>
              <w:t>GWARANT - WYKONAWCA</w:t>
            </w:r>
          </w:p>
          <w:p w14:paraId="2BA91EEB" w14:textId="77777777" w:rsidR="001F2DFC" w:rsidRPr="00CC5175" w:rsidRDefault="001F2DFC" w:rsidP="00265C35">
            <w:pPr>
              <w:adjustRightInd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75" w:type="dxa"/>
          </w:tcPr>
          <w:p w14:paraId="1213E2AF" w14:textId="454F5668" w:rsidR="001F2DFC" w:rsidRPr="00CC5175" w:rsidRDefault="00E24D08" w:rsidP="00265C35">
            <w:pPr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………………..</w:t>
            </w:r>
          </w:p>
        </w:tc>
      </w:tr>
      <w:tr w:rsidR="001F2DFC" w:rsidRPr="00840D68" w14:paraId="64B158AD" w14:textId="77777777" w:rsidTr="00265C35">
        <w:tc>
          <w:tcPr>
            <w:tcW w:w="4079" w:type="dxa"/>
            <w:vAlign w:val="center"/>
          </w:tcPr>
          <w:p w14:paraId="3CF12E3B" w14:textId="77777777" w:rsidR="001F2DFC" w:rsidRPr="00CC5175" w:rsidRDefault="001F2DFC" w:rsidP="00265C35">
            <w:pPr>
              <w:adjustRightInd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5175">
              <w:rPr>
                <w:rFonts w:ascii="Arial" w:hAnsi="Arial" w:cs="Arial"/>
                <w:sz w:val="24"/>
                <w:szCs w:val="24"/>
              </w:rPr>
              <w:t>DATA ODBIORU KOŃCOWEGO</w:t>
            </w:r>
          </w:p>
        </w:tc>
        <w:tc>
          <w:tcPr>
            <w:tcW w:w="4975" w:type="dxa"/>
          </w:tcPr>
          <w:p w14:paraId="0B87681A" w14:textId="2F8EAE48" w:rsidR="001F2DFC" w:rsidRPr="00CC5175" w:rsidRDefault="00E24D08" w:rsidP="00265C35">
            <w:pPr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………………</w:t>
            </w:r>
          </w:p>
        </w:tc>
      </w:tr>
    </w:tbl>
    <w:p w14:paraId="02A3DDA3" w14:textId="77777777" w:rsidR="001F2DFC" w:rsidRPr="00CC5175" w:rsidRDefault="001F2DFC" w:rsidP="001F2DFC">
      <w:pPr>
        <w:adjustRightInd w:val="0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637A6232" w14:textId="2E32EA89" w:rsidR="001F2DFC" w:rsidRPr="00B540D3" w:rsidRDefault="001F2DFC" w:rsidP="001F2DFC">
      <w:pPr>
        <w:adjustRightInd w:val="0"/>
        <w:spacing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B540D3">
        <w:rPr>
          <w:rFonts w:ascii="Arial" w:hAnsi="Arial" w:cs="Arial"/>
          <w:color w:val="000000"/>
          <w:sz w:val="24"/>
          <w:szCs w:val="24"/>
        </w:rPr>
        <w:t xml:space="preserve">Stosownie do ustaleń § </w:t>
      </w:r>
      <w:r w:rsidR="00E24D08" w:rsidRPr="00B540D3">
        <w:rPr>
          <w:rFonts w:ascii="Arial" w:hAnsi="Arial" w:cs="Arial"/>
          <w:color w:val="000000"/>
          <w:sz w:val="24"/>
          <w:szCs w:val="24"/>
        </w:rPr>
        <w:t>7</w:t>
      </w:r>
      <w:r w:rsidRPr="00B540D3">
        <w:rPr>
          <w:rFonts w:ascii="Arial" w:hAnsi="Arial" w:cs="Arial"/>
          <w:color w:val="000000"/>
          <w:sz w:val="24"/>
          <w:szCs w:val="24"/>
        </w:rPr>
        <w:t xml:space="preserve"> umowy z dnia …………</w:t>
      </w:r>
      <w:r w:rsidR="00E24D08" w:rsidRPr="00B540D3">
        <w:rPr>
          <w:rFonts w:ascii="Arial" w:hAnsi="Arial" w:cs="Arial"/>
          <w:color w:val="000000"/>
          <w:sz w:val="24"/>
          <w:szCs w:val="24"/>
        </w:rPr>
        <w:t xml:space="preserve"> 2025</w:t>
      </w:r>
      <w:r w:rsidRPr="00B540D3">
        <w:rPr>
          <w:rFonts w:ascii="Arial" w:hAnsi="Arial" w:cs="Arial"/>
          <w:color w:val="000000"/>
          <w:sz w:val="24"/>
          <w:szCs w:val="24"/>
        </w:rPr>
        <w:t xml:space="preserve"> r., której przedmiotem jest realizacja zadania pn.</w:t>
      </w:r>
      <w:r w:rsidRPr="00B540D3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E24D08" w:rsidRPr="00B540D3">
        <w:rPr>
          <w:rFonts w:asciiTheme="majorHAnsi" w:eastAsia="Calibri" w:hAnsiTheme="majorHAnsi" w:cstheme="minorHAnsi"/>
          <w:b/>
          <w:bCs/>
          <w:color w:val="000000"/>
          <w:sz w:val="24"/>
          <w:szCs w:val="24"/>
        </w:rPr>
        <w:t xml:space="preserve">„Dostawa Tokarki CNC” </w:t>
      </w:r>
      <w:r w:rsidR="00E24D08" w:rsidRPr="00B540D3">
        <w:rPr>
          <w:rFonts w:ascii="Arial" w:hAnsi="Arial" w:cs="Arial"/>
          <w:bCs/>
          <w:color w:val="000000"/>
          <w:sz w:val="24"/>
          <w:szCs w:val="24"/>
        </w:rPr>
        <w:t xml:space="preserve">jako Wykonawca umowy </w:t>
      </w:r>
      <w:r w:rsidRPr="00B540D3">
        <w:rPr>
          <w:rFonts w:ascii="Arial" w:hAnsi="Arial" w:cs="Arial"/>
          <w:color w:val="000000"/>
          <w:sz w:val="24"/>
          <w:szCs w:val="24"/>
        </w:rPr>
        <w:t>udzielam gwarancji jakości na cały zakres wykonania przedmiotu zamówienia i wszystkie jego poszczególne elementy składowe</w:t>
      </w:r>
      <w:r w:rsidR="00E03A7C" w:rsidRPr="00B540D3">
        <w:rPr>
          <w:rFonts w:ascii="Arial" w:hAnsi="Arial" w:cs="Arial"/>
          <w:color w:val="000000"/>
          <w:sz w:val="24"/>
          <w:szCs w:val="24"/>
        </w:rPr>
        <w:t xml:space="preserve"> (części)</w:t>
      </w:r>
      <w:r w:rsidRPr="00B540D3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0B2B4CF0" w14:textId="77777777" w:rsidR="00E24D08" w:rsidRPr="00B540D3" w:rsidRDefault="00E24D08" w:rsidP="001F2DFC">
      <w:pPr>
        <w:adjustRightInd w:val="0"/>
        <w:spacing w:line="276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14:paraId="691609E8" w14:textId="0F1024F9" w:rsidR="001F2DFC" w:rsidRPr="00B540D3" w:rsidRDefault="001F2DFC" w:rsidP="001F2DFC">
      <w:pPr>
        <w:adjustRightInd w:val="0"/>
        <w:spacing w:line="276" w:lineRule="auto"/>
        <w:jc w:val="both"/>
        <w:rPr>
          <w:rFonts w:ascii="Arial" w:eastAsia="TimesNewRoman" w:hAnsi="Arial" w:cs="Arial"/>
          <w:bCs/>
          <w:sz w:val="24"/>
          <w:szCs w:val="24"/>
        </w:rPr>
      </w:pPr>
      <w:r w:rsidRPr="00B540D3">
        <w:rPr>
          <w:rFonts w:ascii="Arial" w:hAnsi="Arial" w:cs="Arial"/>
          <w:b/>
          <w:sz w:val="24"/>
          <w:szCs w:val="24"/>
        </w:rPr>
        <w:t>Okres gwarancji: ……</w:t>
      </w:r>
      <w:proofErr w:type="gramStart"/>
      <w:r w:rsidRPr="00B540D3">
        <w:rPr>
          <w:rFonts w:ascii="Arial" w:hAnsi="Arial" w:cs="Arial"/>
          <w:b/>
          <w:sz w:val="24"/>
          <w:szCs w:val="24"/>
        </w:rPr>
        <w:t>…….</w:t>
      </w:r>
      <w:proofErr w:type="gramEnd"/>
      <w:r w:rsidRPr="00B540D3">
        <w:rPr>
          <w:rFonts w:ascii="Arial" w:hAnsi="Arial" w:cs="Arial"/>
          <w:b/>
          <w:sz w:val="24"/>
          <w:szCs w:val="24"/>
        </w:rPr>
        <w:t xml:space="preserve">. miesięcy </w:t>
      </w:r>
      <w:r w:rsidRPr="00B540D3">
        <w:rPr>
          <w:rFonts w:ascii="Arial" w:hAnsi="Arial" w:cs="Arial"/>
          <w:i/>
          <w:sz w:val="24"/>
          <w:szCs w:val="24"/>
        </w:rPr>
        <w:t>(zgodnie z ofertą Wykonawcy)</w:t>
      </w:r>
      <w:r w:rsidRPr="00B540D3">
        <w:rPr>
          <w:rFonts w:ascii="Arial" w:hAnsi="Arial" w:cs="Arial"/>
          <w:b/>
          <w:sz w:val="24"/>
          <w:szCs w:val="24"/>
        </w:rPr>
        <w:t xml:space="preserve"> </w:t>
      </w:r>
      <w:r w:rsidRPr="00B540D3">
        <w:rPr>
          <w:rFonts w:ascii="Arial" w:hAnsi="Arial" w:cs="Arial"/>
          <w:b/>
          <w:sz w:val="24"/>
          <w:szCs w:val="24"/>
        </w:rPr>
        <w:br/>
      </w:r>
      <w:r w:rsidRPr="00B540D3">
        <w:rPr>
          <w:rFonts w:ascii="Arial" w:hAnsi="Arial" w:cs="Arial"/>
          <w:bCs/>
          <w:sz w:val="24"/>
          <w:szCs w:val="24"/>
        </w:rPr>
        <w:t>z zastrzeżeniem, że niniejsza gwarancja jest niezależna od ewentualnie udzielanej gwarancji producenta (jeżeli Gwarant jednocześnie nie jest producentem</w:t>
      </w:r>
      <w:r w:rsidR="00E03A7C" w:rsidRPr="00B540D3">
        <w:rPr>
          <w:rFonts w:ascii="Arial" w:hAnsi="Arial" w:cs="Arial"/>
          <w:bCs/>
          <w:sz w:val="24"/>
          <w:szCs w:val="24"/>
        </w:rPr>
        <w:t xml:space="preserve"> Przedmiotu Zamówienia</w:t>
      </w:r>
      <w:r w:rsidRPr="00B540D3">
        <w:rPr>
          <w:rFonts w:ascii="Arial" w:hAnsi="Arial" w:cs="Arial"/>
          <w:bCs/>
          <w:sz w:val="24"/>
          <w:szCs w:val="24"/>
        </w:rPr>
        <w:t xml:space="preserve">). </w:t>
      </w:r>
    </w:p>
    <w:p w14:paraId="73EA57D9" w14:textId="77777777" w:rsidR="001F2DFC" w:rsidRPr="00B540D3" w:rsidRDefault="001F2DFC" w:rsidP="001F2DFC">
      <w:pPr>
        <w:adjustRightInd w:val="0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0D86EFC9" w14:textId="02899A1F" w:rsidR="001F2DFC" w:rsidRPr="00B540D3" w:rsidRDefault="001F2DFC" w:rsidP="001F2DFC">
      <w:pPr>
        <w:adjustRightInd w:val="0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B540D3">
        <w:rPr>
          <w:rFonts w:ascii="Arial" w:hAnsi="Arial" w:cs="Arial"/>
          <w:b/>
          <w:sz w:val="24"/>
          <w:szCs w:val="24"/>
        </w:rPr>
        <w:t>Warunki gwarancji:</w:t>
      </w:r>
    </w:p>
    <w:p w14:paraId="6607AABC" w14:textId="77777777" w:rsidR="001F2DFC" w:rsidRPr="00B540D3" w:rsidRDefault="001F2DFC" w:rsidP="001F2DFC">
      <w:pPr>
        <w:pStyle w:val="Akapitzlist"/>
        <w:numPr>
          <w:ilvl w:val="3"/>
          <w:numId w:val="29"/>
        </w:numPr>
        <w:adjustRightInd w:val="0"/>
        <w:spacing w:line="276" w:lineRule="auto"/>
        <w:ind w:left="426" w:hanging="426"/>
        <w:contextualSpacing/>
        <w:rPr>
          <w:rFonts w:ascii="Arial" w:hAnsi="Arial" w:cs="Arial"/>
          <w:sz w:val="24"/>
          <w:szCs w:val="24"/>
        </w:rPr>
      </w:pPr>
      <w:r w:rsidRPr="00B540D3">
        <w:rPr>
          <w:rFonts w:ascii="Arial" w:hAnsi="Arial" w:cs="Arial"/>
          <w:sz w:val="24"/>
          <w:szCs w:val="24"/>
        </w:rPr>
        <w:t xml:space="preserve">Niniejsza gwarancja stanowi rozszerzenie odpowiedzialności Wykonawcy przedmiotu zamówienia z tytułu rękojmi. </w:t>
      </w:r>
    </w:p>
    <w:p w14:paraId="4F2DD579" w14:textId="39E07A9A" w:rsidR="001F2DFC" w:rsidRPr="00B540D3" w:rsidRDefault="001F2DFC" w:rsidP="001F2DFC">
      <w:pPr>
        <w:pStyle w:val="Akapitzlist"/>
        <w:numPr>
          <w:ilvl w:val="3"/>
          <w:numId w:val="29"/>
        </w:numPr>
        <w:adjustRightInd w:val="0"/>
        <w:spacing w:line="276" w:lineRule="auto"/>
        <w:ind w:left="426" w:hanging="426"/>
        <w:contextualSpacing/>
        <w:rPr>
          <w:rFonts w:ascii="Arial" w:hAnsi="Arial" w:cs="Arial"/>
          <w:sz w:val="24"/>
          <w:szCs w:val="24"/>
        </w:rPr>
      </w:pPr>
      <w:r w:rsidRPr="00B540D3">
        <w:rPr>
          <w:rFonts w:ascii="Arial" w:hAnsi="Arial" w:cs="Arial"/>
          <w:sz w:val="24"/>
          <w:szCs w:val="24"/>
        </w:rPr>
        <w:t xml:space="preserve">W okresie gwarancji Gwarant-Wykonawca zobowiązuje się do bezpłatnego usuwania </w:t>
      </w:r>
      <w:r w:rsidR="00E24D08" w:rsidRPr="00B540D3">
        <w:rPr>
          <w:rFonts w:ascii="Arial" w:hAnsi="Arial" w:cs="Arial"/>
          <w:sz w:val="24"/>
          <w:szCs w:val="24"/>
        </w:rPr>
        <w:t xml:space="preserve">wszelkich </w:t>
      </w:r>
      <w:r w:rsidRPr="00B540D3">
        <w:rPr>
          <w:rFonts w:ascii="Arial" w:hAnsi="Arial" w:cs="Arial"/>
          <w:sz w:val="24"/>
          <w:szCs w:val="24"/>
        </w:rPr>
        <w:t>wad, awarii i usterek dostarczon</w:t>
      </w:r>
      <w:r w:rsidR="00E24D08" w:rsidRPr="00B540D3">
        <w:rPr>
          <w:rFonts w:ascii="Arial" w:hAnsi="Arial" w:cs="Arial"/>
          <w:sz w:val="24"/>
          <w:szCs w:val="24"/>
        </w:rPr>
        <w:t>ego przedmiotu umowy, z wyłączeniem przypadków wskazanych w punkcie 9</w:t>
      </w:r>
      <w:r w:rsidRPr="00B540D3">
        <w:rPr>
          <w:rFonts w:ascii="Arial" w:hAnsi="Arial" w:cs="Arial"/>
          <w:sz w:val="24"/>
          <w:szCs w:val="24"/>
        </w:rPr>
        <w:t>.</w:t>
      </w:r>
    </w:p>
    <w:p w14:paraId="2C63615E" w14:textId="5DFD6678" w:rsidR="001F2DFC" w:rsidRPr="00B540D3" w:rsidRDefault="001F2DFC" w:rsidP="001F2DFC">
      <w:pPr>
        <w:pStyle w:val="Akapitzlist"/>
        <w:numPr>
          <w:ilvl w:val="3"/>
          <w:numId w:val="29"/>
        </w:numPr>
        <w:adjustRightInd w:val="0"/>
        <w:spacing w:line="276" w:lineRule="auto"/>
        <w:ind w:left="426"/>
        <w:contextualSpacing/>
        <w:rPr>
          <w:rFonts w:ascii="Arial" w:hAnsi="Arial" w:cs="Arial"/>
          <w:sz w:val="24"/>
          <w:szCs w:val="24"/>
        </w:rPr>
      </w:pPr>
      <w:r w:rsidRPr="00B540D3">
        <w:rPr>
          <w:rFonts w:ascii="Arial" w:hAnsi="Arial" w:cs="Arial"/>
          <w:sz w:val="24"/>
          <w:szCs w:val="24"/>
        </w:rPr>
        <w:t>O wystąpieniu wad, awarii lub usterek Zamawiający powiadomi Gwaranta</w:t>
      </w:r>
      <w:r w:rsidRPr="00B540D3">
        <w:rPr>
          <w:rFonts w:ascii="Arial" w:hAnsi="Arial" w:cs="Arial"/>
          <w:sz w:val="24"/>
          <w:szCs w:val="24"/>
        </w:rPr>
        <w:br/>
        <w:t xml:space="preserve">- Wykonawcę pisemnie </w:t>
      </w:r>
      <w:r w:rsidR="00E24D08" w:rsidRPr="00B540D3">
        <w:rPr>
          <w:rFonts w:ascii="Arial" w:hAnsi="Arial" w:cs="Arial"/>
          <w:sz w:val="24"/>
          <w:szCs w:val="24"/>
        </w:rPr>
        <w:t>lub</w:t>
      </w:r>
      <w:r w:rsidRPr="00B540D3">
        <w:rPr>
          <w:rFonts w:ascii="Arial" w:hAnsi="Arial" w:cs="Arial"/>
          <w:sz w:val="24"/>
          <w:szCs w:val="24"/>
        </w:rPr>
        <w:t xml:space="preserve"> e-mailem podając rodzaje stwierdzonej wady, awarii lub usterki</w:t>
      </w:r>
      <w:r w:rsidRPr="00B540D3">
        <w:rPr>
          <w:rFonts w:ascii="Arial" w:eastAsia="MS Mincho" w:hAnsi="Arial" w:cs="Arial"/>
          <w:sz w:val="24"/>
          <w:szCs w:val="24"/>
          <w:lang w:eastAsia="ja-JP"/>
        </w:rPr>
        <w:t>.</w:t>
      </w:r>
      <w:r w:rsidRPr="00B540D3">
        <w:rPr>
          <w:rFonts w:ascii="Arial" w:hAnsi="Arial" w:cs="Arial"/>
          <w:sz w:val="24"/>
          <w:szCs w:val="24"/>
        </w:rPr>
        <w:t xml:space="preserve"> Dane teleadresowe, pod które należy dokonywać zgłoszeń:</w:t>
      </w:r>
    </w:p>
    <w:p w14:paraId="06CCA17C" w14:textId="34952FD2" w:rsidR="00E24D08" w:rsidRPr="00B540D3" w:rsidRDefault="00E24D08" w:rsidP="00E24D08">
      <w:pPr>
        <w:pStyle w:val="Akapitzlist"/>
        <w:adjustRightInd w:val="0"/>
        <w:spacing w:line="276" w:lineRule="auto"/>
        <w:ind w:left="426" w:firstLine="0"/>
        <w:contextualSpacing/>
        <w:rPr>
          <w:rFonts w:ascii="Arial" w:hAnsi="Arial" w:cs="Arial"/>
          <w:sz w:val="24"/>
          <w:szCs w:val="24"/>
        </w:rPr>
      </w:pPr>
      <w:r w:rsidRPr="00B540D3">
        <w:rPr>
          <w:rFonts w:ascii="Arial" w:hAnsi="Arial" w:cs="Arial"/>
          <w:sz w:val="24"/>
          <w:szCs w:val="24"/>
        </w:rPr>
        <w:t>- adres: …………………………………………</w:t>
      </w:r>
    </w:p>
    <w:p w14:paraId="7B9B27E4" w14:textId="77777777" w:rsidR="001F2DFC" w:rsidRPr="00B540D3" w:rsidRDefault="001F2DFC" w:rsidP="001F2DFC">
      <w:pPr>
        <w:pStyle w:val="Akapitzlist"/>
        <w:numPr>
          <w:ilvl w:val="0"/>
          <w:numId w:val="30"/>
        </w:numPr>
        <w:adjustRightInd w:val="0"/>
        <w:spacing w:line="276" w:lineRule="auto"/>
        <w:contextualSpacing/>
        <w:rPr>
          <w:rFonts w:ascii="Arial" w:hAnsi="Arial" w:cs="Arial"/>
          <w:sz w:val="24"/>
          <w:szCs w:val="24"/>
          <w:lang w:val="en-US"/>
        </w:rPr>
      </w:pPr>
      <w:r w:rsidRPr="00B540D3">
        <w:rPr>
          <w:rFonts w:ascii="Arial" w:hAnsi="Arial" w:cs="Arial"/>
          <w:sz w:val="24"/>
          <w:szCs w:val="24"/>
          <w:lang w:val="en-US"/>
        </w:rPr>
        <w:t>e-mail: ………………………………</w:t>
      </w:r>
      <w:proofErr w:type="gramStart"/>
      <w:r w:rsidRPr="00B540D3">
        <w:rPr>
          <w:rFonts w:ascii="Arial" w:hAnsi="Arial" w:cs="Arial"/>
          <w:sz w:val="24"/>
          <w:szCs w:val="24"/>
          <w:lang w:val="en-US"/>
        </w:rPr>
        <w:t>…..</w:t>
      </w:r>
      <w:proofErr w:type="gramEnd"/>
    </w:p>
    <w:p w14:paraId="0A564061" w14:textId="2DC0E839" w:rsidR="001F2DFC" w:rsidRPr="00CC5175" w:rsidRDefault="001F2DFC" w:rsidP="001F2DFC">
      <w:pPr>
        <w:pStyle w:val="Akapitzlist"/>
        <w:widowControl/>
        <w:numPr>
          <w:ilvl w:val="3"/>
          <w:numId w:val="29"/>
        </w:numPr>
        <w:suppressAutoHyphens/>
        <w:overflowPunct w:val="0"/>
        <w:adjustRightInd w:val="0"/>
        <w:spacing w:line="276" w:lineRule="auto"/>
        <w:ind w:left="426"/>
        <w:contextualSpacing/>
        <w:textAlignment w:val="baseline"/>
        <w:rPr>
          <w:rFonts w:ascii="Arial" w:hAnsi="Arial" w:cs="Arial"/>
          <w:color w:val="000000"/>
          <w:sz w:val="24"/>
          <w:szCs w:val="24"/>
          <w:lang w:eastAsia="ar-SA"/>
        </w:rPr>
      </w:pPr>
      <w:r w:rsidRPr="00B540D3">
        <w:rPr>
          <w:rFonts w:ascii="Arial" w:hAnsi="Arial" w:cs="Arial"/>
          <w:color w:val="000000"/>
          <w:sz w:val="24"/>
          <w:szCs w:val="24"/>
        </w:rPr>
        <w:t>Czas reakcji w przypadku</w:t>
      </w:r>
      <w:r w:rsidR="00E24D08" w:rsidRPr="00B540D3">
        <w:rPr>
          <w:rFonts w:ascii="Arial" w:hAnsi="Arial" w:cs="Arial"/>
          <w:color w:val="000000"/>
          <w:sz w:val="24"/>
          <w:szCs w:val="24"/>
        </w:rPr>
        <w:t xml:space="preserve"> zgłoszenia wady, awarii lub usterki (zwanych dalej łącznie również „usterkami”) Przedmiotu umowy </w:t>
      </w:r>
      <w:r w:rsidRPr="00B540D3">
        <w:rPr>
          <w:rFonts w:ascii="Arial" w:hAnsi="Arial" w:cs="Arial"/>
          <w:color w:val="000000"/>
          <w:sz w:val="24"/>
          <w:szCs w:val="24"/>
        </w:rPr>
        <w:t xml:space="preserve">wynosi maksymalnie </w:t>
      </w:r>
      <w:r w:rsidR="00A37D19" w:rsidRPr="00B540D3">
        <w:rPr>
          <w:rFonts w:ascii="Arial" w:hAnsi="Arial" w:cs="Arial"/>
          <w:color w:val="000000"/>
          <w:sz w:val="24"/>
          <w:szCs w:val="24"/>
        </w:rPr>
        <w:t>….</w:t>
      </w:r>
      <w:r w:rsidRPr="00B540D3">
        <w:rPr>
          <w:rFonts w:ascii="Arial" w:hAnsi="Arial" w:cs="Arial"/>
          <w:color w:val="000000"/>
          <w:sz w:val="24"/>
          <w:szCs w:val="24"/>
        </w:rPr>
        <w:t> </w:t>
      </w:r>
      <w:r w:rsidR="004157E4" w:rsidRPr="00B540D3">
        <w:rPr>
          <w:rFonts w:ascii="Arial" w:hAnsi="Arial" w:cs="Arial"/>
          <w:color w:val="000000"/>
          <w:sz w:val="24"/>
          <w:szCs w:val="24"/>
        </w:rPr>
        <w:t>dni</w:t>
      </w:r>
      <w:r w:rsidRPr="00B540D3">
        <w:rPr>
          <w:rFonts w:ascii="Arial" w:hAnsi="Arial" w:cs="Arial"/>
          <w:color w:val="000000"/>
          <w:sz w:val="24"/>
          <w:szCs w:val="24"/>
        </w:rPr>
        <w:t xml:space="preserve"> robocz</w:t>
      </w:r>
      <w:r w:rsidR="004157E4" w:rsidRPr="00B540D3">
        <w:rPr>
          <w:rFonts w:ascii="Arial" w:hAnsi="Arial" w:cs="Arial"/>
          <w:color w:val="000000"/>
          <w:sz w:val="24"/>
          <w:szCs w:val="24"/>
        </w:rPr>
        <w:t>e</w:t>
      </w:r>
      <w:r w:rsidR="00E24D08" w:rsidRPr="00B540D3">
        <w:rPr>
          <w:rFonts w:ascii="Arial" w:hAnsi="Arial" w:cs="Arial"/>
          <w:color w:val="000000"/>
          <w:sz w:val="24"/>
          <w:szCs w:val="24"/>
        </w:rPr>
        <w:t>, liczony jako</w:t>
      </w:r>
      <w:proofErr w:type="gramStart"/>
      <w:r w:rsidR="00E24D08" w:rsidRPr="00B540D3">
        <w:rPr>
          <w:rFonts w:ascii="Arial" w:hAnsi="Arial" w:cs="Arial"/>
          <w:color w:val="000000"/>
          <w:sz w:val="24"/>
          <w:szCs w:val="24"/>
        </w:rPr>
        <w:t xml:space="preserve"> </w:t>
      </w:r>
      <w:r w:rsidR="00A37D19" w:rsidRPr="00B540D3">
        <w:rPr>
          <w:rFonts w:ascii="Arial" w:hAnsi="Arial" w:cs="Arial"/>
          <w:color w:val="000000"/>
          <w:sz w:val="24"/>
          <w:szCs w:val="24"/>
        </w:rPr>
        <w:t>….</w:t>
      </w:r>
      <w:proofErr w:type="gramEnd"/>
      <w:r w:rsidR="00A37D19" w:rsidRPr="00B540D3">
        <w:rPr>
          <w:rFonts w:ascii="Arial" w:hAnsi="Arial" w:cs="Arial"/>
          <w:color w:val="000000"/>
          <w:sz w:val="24"/>
          <w:szCs w:val="24"/>
        </w:rPr>
        <w:t xml:space="preserve">. </w:t>
      </w:r>
      <w:r w:rsidR="00E24D08" w:rsidRPr="00B540D3">
        <w:rPr>
          <w:rFonts w:ascii="Arial" w:hAnsi="Arial" w:cs="Arial"/>
          <w:color w:val="000000"/>
          <w:sz w:val="24"/>
          <w:szCs w:val="24"/>
        </w:rPr>
        <w:t>godzin</w:t>
      </w:r>
      <w:r w:rsidR="006D4F0C" w:rsidRPr="00B540D3">
        <w:rPr>
          <w:rFonts w:ascii="Arial" w:hAnsi="Arial" w:cs="Arial"/>
          <w:color w:val="000000"/>
          <w:sz w:val="24"/>
          <w:szCs w:val="24"/>
        </w:rPr>
        <w:t xml:space="preserve"> w dni robocze</w:t>
      </w:r>
      <w:r w:rsidR="00E24D08" w:rsidRPr="00B540D3">
        <w:rPr>
          <w:rFonts w:ascii="Arial" w:hAnsi="Arial" w:cs="Arial"/>
          <w:color w:val="000000"/>
          <w:sz w:val="24"/>
          <w:szCs w:val="24"/>
        </w:rPr>
        <w:t xml:space="preserve"> od momentu zgłoszenia usterki</w:t>
      </w:r>
      <w:r w:rsidRPr="00B540D3">
        <w:rPr>
          <w:rFonts w:ascii="Arial" w:hAnsi="Arial" w:cs="Arial"/>
          <w:color w:val="000000"/>
          <w:sz w:val="24"/>
          <w:szCs w:val="24"/>
        </w:rPr>
        <w:t xml:space="preserve">. </w:t>
      </w:r>
      <w:r w:rsidRPr="00B540D3">
        <w:rPr>
          <w:rFonts w:ascii="Arial" w:hAnsi="Arial" w:cs="Arial"/>
          <w:color w:val="000000"/>
          <w:sz w:val="24"/>
          <w:szCs w:val="24"/>
          <w:lang w:eastAsia="ar-SA"/>
        </w:rPr>
        <w:t>Za czas reakcji rozpoczęcia prac związanych z usunięciem awarii w ramach udzielonej gwarancji</w:t>
      </w:r>
      <w:r w:rsidRPr="00CC5175">
        <w:rPr>
          <w:rFonts w:ascii="Arial" w:hAnsi="Arial" w:cs="Arial"/>
          <w:color w:val="000000"/>
          <w:sz w:val="24"/>
          <w:szCs w:val="24"/>
          <w:lang w:eastAsia="ar-SA"/>
        </w:rPr>
        <w:t xml:space="preserve"> uważa się rozpoczęcie prac przez pracowników upoważnionych do usunięcia awarii w ramach udzielonej gwarancji</w:t>
      </w:r>
      <w:r w:rsidRPr="00CC5175" w:rsidDel="006F27A2">
        <w:rPr>
          <w:rFonts w:ascii="Arial" w:hAnsi="Arial" w:cs="Arial"/>
          <w:color w:val="000000"/>
          <w:sz w:val="24"/>
          <w:szCs w:val="24"/>
          <w:lang w:eastAsia="ar-SA"/>
        </w:rPr>
        <w:t xml:space="preserve"> </w:t>
      </w:r>
      <w:r w:rsidRPr="00CC5175">
        <w:rPr>
          <w:rFonts w:ascii="Arial" w:hAnsi="Arial" w:cs="Arial"/>
          <w:color w:val="000000"/>
          <w:sz w:val="24"/>
          <w:szCs w:val="24"/>
          <w:lang w:eastAsia="ar-SA"/>
        </w:rPr>
        <w:t xml:space="preserve">w miejscu </w:t>
      </w:r>
      <w:r w:rsidR="00E24D08">
        <w:rPr>
          <w:rFonts w:ascii="Arial" w:hAnsi="Arial" w:cs="Arial"/>
          <w:color w:val="000000"/>
          <w:sz w:val="24"/>
          <w:szCs w:val="24"/>
          <w:lang w:eastAsia="ar-SA"/>
        </w:rPr>
        <w:t>dostawy Przedmiotu umowy,</w:t>
      </w:r>
      <w:r w:rsidRPr="00CC5175">
        <w:rPr>
          <w:rFonts w:ascii="Arial" w:hAnsi="Arial" w:cs="Arial"/>
          <w:color w:val="000000"/>
          <w:sz w:val="24"/>
          <w:szCs w:val="24"/>
          <w:lang w:eastAsia="ar-SA"/>
        </w:rPr>
        <w:t xml:space="preserve"> potwierdzone podpisem osoby upoważnionej przez Zamawiającego z datą rozpoczęcia usługi.</w:t>
      </w:r>
    </w:p>
    <w:p w14:paraId="29F0881B" w14:textId="77777777" w:rsidR="001F2DFC" w:rsidRPr="00CC5175" w:rsidRDefault="001F2DFC" w:rsidP="001F2DFC">
      <w:pPr>
        <w:pStyle w:val="Akapitzlist"/>
        <w:numPr>
          <w:ilvl w:val="3"/>
          <w:numId w:val="29"/>
        </w:numPr>
        <w:adjustRightInd w:val="0"/>
        <w:spacing w:line="276" w:lineRule="auto"/>
        <w:ind w:left="426" w:hanging="426"/>
        <w:contextualSpacing/>
        <w:rPr>
          <w:rFonts w:ascii="Arial" w:hAnsi="Arial" w:cs="Arial"/>
          <w:sz w:val="24"/>
          <w:szCs w:val="24"/>
        </w:rPr>
      </w:pPr>
      <w:r w:rsidRPr="00CC5175">
        <w:rPr>
          <w:rFonts w:ascii="Arial" w:hAnsi="Arial" w:cs="Arial"/>
          <w:sz w:val="24"/>
          <w:szCs w:val="24"/>
        </w:rPr>
        <w:t xml:space="preserve">Fakt usunięcia wady, awarii lub usterki każdorazowo zostanie potwierdzony </w:t>
      </w:r>
      <w:r w:rsidRPr="00CC5175">
        <w:rPr>
          <w:rFonts w:ascii="Arial" w:hAnsi="Arial" w:cs="Arial"/>
          <w:sz w:val="24"/>
          <w:szCs w:val="24"/>
        </w:rPr>
        <w:br/>
        <w:t>w spisanym między Zamawiającym a Wykonawcą w protokole. Protokół podpisany przez Zamawiającego i Wykonawcę musi zawierać co najmniej:</w:t>
      </w:r>
    </w:p>
    <w:p w14:paraId="0BA23680" w14:textId="77777777" w:rsidR="001F2DFC" w:rsidRPr="00CC5175" w:rsidRDefault="001F2DFC" w:rsidP="001F2DFC">
      <w:pPr>
        <w:pStyle w:val="Akapitzlist"/>
        <w:numPr>
          <w:ilvl w:val="2"/>
          <w:numId w:val="31"/>
        </w:numPr>
        <w:adjustRightInd w:val="0"/>
        <w:spacing w:line="276" w:lineRule="auto"/>
        <w:ind w:left="851" w:hanging="425"/>
        <w:contextualSpacing/>
        <w:rPr>
          <w:rFonts w:ascii="Arial" w:hAnsi="Arial" w:cs="Arial"/>
          <w:sz w:val="24"/>
          <w:szCs w:val="24"/>
        </w:rPr>
      </w:pPr>
      <w:r w:rsidRPr="00CC5175">
        <w:rPr>
          <w:rFonts w:ascii="Arial" w:hAnsi="Arial" w:cs="Arial"/>
          <w:sz w:val="24"/>
          <w:szCs w:val="24"/>
        </w:rPr>
        <w:t>datę i godzinę zgłoszenia wady, awarii lub usterki,</w:t>
      </w:r>
    </w:p>
    <w:p w14:paraId="691172F0" w14:textId="77777777" w:rsidR="001F2DFC" w:rsidRPr="00CC5175" w:rsidRDefault="001F2DFC" w:rsidP="001F2DFC">
      <w:pPr>
        <w:pStyle w:val="Akapitzlist"/>
        <w:numPr>
          <w:ilvl w:val="2"/>
          <w:numId w:val="31"/>
        </w:numPr>
        <w:adjustRightInd w:val="0"/>
        <w:spacing w:line="276" w:lineRule="auto"/>
        <w:ind w:left="851" w:hanging="425"/>
        <w:contextualSpacing/>
        <w:rPr>
          <w:rFonts w:ascii="Arial" w:hAnsi="Arial" w:cs="Arial"/>
          <w:sz w:val="24"/>
          <w:szCs w:val="24"/>
        </w:rPr>
      </w:pPr>
      <w:r w:rsidRPr="00CC5175">
        <w:rPr>
          <w:rFonts w:ascii="Arial" w:hAnsi="Arial" w:cs="Arial"/>
          <w:sz w:val="24"/>
          <w:szCs w:val="24"/>
        </w:rPr>
        <w:t>rodzaj wady, awarii lub usterki,</w:t>
      </w:r>
    </w:p>
    <w:p w14:paraId="5D7341FE" w14:textId="77777777" w:rsidR="001F2DFC" w:rsidRPr="00CC5175" w:rsidRDefault="001F2DFC" w:rsidP="001F2DFC">
      <w:pPr>
        <w:pStyle w:val="Akapitzlist"/>
        <w:numPr>
          <w:ilvl w:val="2"/>
          <w:numId w:val="31"/>
        </w:numPr>
        <w:adjustRightInd w:val="0"/>
        <w:spacing w:line="276" w:lineRule="auto"/>
        <w:ind w:left="851" w:hanging="425"/>
        <w:contextualSpacing/>
        <w:rPr>
          <w:rFonts w:ascii="Arial" w:hAnsi="Arial" w:cs="Arial"/>
          <w:sz w:val="24"/>
          <w:szCs w:val="24"/>
        </w:rPr>
      </w:pPr>
      <w:r w:rsidRPr="00CC5175">
        <w:rPr>
          <w:rFonts w:ascii="Arial" w:hAnsi="Arial" w:cs="Arial"/>
          <w:sz w:val="24"/>
          <w:szCs w:val="24"/>
        </w:rPr>
        <w:t>datę i godzinę rozpoczęcia czynności usług gwarancyjnych.</w:t>
      </w:r>
    </w:p>
    <w:p w14:paraId="29B7A130" w14:textId="1C302A0C" w:rsidR="001F2DFC" w:rsidRPr="00CC5175" w:rsidRDefault="001F2DFC" w:rsidP="001F2DFC">
      <w:pPr>
        <w:pStyle w:val="Akapitzlist"/>
        <w:numPr>
          <w:ilvl w:val="3"/>
          <w:numId w:val="29"/>
        </w:numPr>
        <w:adjustRightInd w:val="0"/>
        <w:spacing w:line="276" w:lineRule="auto"/>
        <w:ind w:left="426" w:hanging="426"/>
        <w:contextualSpacing/>
        <w:rPr>
          <w:rFonts w:ascii="Arial" w:hAnsi="Arial" w:cs="Arial"/>
          <w:sz w:val="24"/>
          <w:szCs w:val="24"/>
        </w:rPr>
      </w:pPr>
      <w:r w:rsidRPr="00CC5175">
        <w:rPr>
          <w:rFonts w:ascii="Arial" w:hAnsi="Arial" w:cs="Arial"/>
          <w:sz w:val="24"/>
          <w:szCs w:val="24"/>
        </w:rPr>
        <w:t xml:space="preserve">Protokół, o którym mowa w ust. </w:t>
      </w:r>
      <w:r>
        <w:rPr>
          <w:rFonts w:ascii="Arial" w:hAnsi="Arial" w:cs="Arial"/>
          <w:sz w:val="24"/>
          <w:szCs w:val="24"/>
        </w:rPr>
        <w:t>5</w:t>
      </w:r>
      <w:r w:rsidRPr="00CC5175">
        <w:rPr>
          <w:rFonts w:ascii="Arial" w:hAnsi="Arial" w:cs="Arial"/>
          <w:sz w:val="24"/>
          <w:szCs w:val="24"/>
        </w:rPr>
        <w:t xml:space="preserve">, każdorazowo sporządza się w dwóch jednobrzmiących egzemplarzach, po jednym dla stron umowy. </w:t>
      </w:r>
    </w:p>
    <w:p w14:paraId="04AF8835" w14:textId="3840B8FC" w:rsidR="001F2DFC" w:rsidRPr="00CC5175" w:rsidRDefault="001F2DFC" w:rsidP="001F2DFC">
      <w:pPr>
        <w:pStyle w:val="Akapitzlist"/>
        <w:numPr>
          <w:ilvl w:val="3"/>
          <w:numId w:val="29"/>
        </w:numPr>
        <w:adjustRightInd w:val="0"/>
        <w:spacing w:line="276" w:lineRule="auto"/>
        <w:ind w:left="426" w:hanging="426"/>
        <w:contextualSpacing/>
        <w:rPr>
          <w:rFonts w:ascii="Arial" w:hAnsi="Arial" w:cs="Arial"/>
          <w:sz w:val="24"/>
          <w:szCs w:val="24"/>
        </w:rPr>
      </w:pPr>
      <w:r w:rsidRPr="00CC5175">
        <w:rPr>
          <w:rFonts w:ascii="Arial" w:hAnsi="Arial" w:cs="Arial"/>
          <w:sz w:val="24"/>
          <w:szCs w:val="24"/>
        </w:rPr>
        <w:lastRenderedPageBreak/>
        <w:t>W przypadku wystąpienia wad materiałów lub urządzeń lub technologii wykonania, które będą się powtarzały, bądź których nie da się usunąć, nastąpi ich wymiana na nowe na koszt Gwaranta - Wykonawcy.</w:t>
      </w:r>
      <w:r w:rsidR="00EA71BB">
        <w:rPr>
          <w:rFonts w:ascii="Arial" w:hAnsi="Arial" w:cs="Arial"/>
          <w:sz w:val="24"/>
          <w:szCs w:val="24"/>
        </w:rPr>
        <w:t xml:space="preserve"> W przypadku, gdy nie jest możliwe usunięcie wady, awarii lub usterki w miejscu dostawy Przedmiotu umowy, ich transport na miejsce naprawy następuje na koszt i ryzyko Gwaranta – Wykonawcy.</w:t>
      </w:r>
    </w:p>
    <w:p w14:paraId="5D08FD98" w14:textId="22BAE469" w:rsidR="001F2DFC" w:rsidRPr="00EA71BB" w:rsidRDefault="001F2DFC" w:rsidP="001F2DFC">
      <w:pPr>
        <w:pStyle w:val="Akapitzlist"/>
        <w:numPr>
          <w:ilvl w:val="3"/>
          <w:numId w:val="29"/>
        </w:numPr>
        <w:adjustRightInd w:val="0"/>
        <w:spacing w:line="276" w:lineRule="auto"/>
        <w:ind w:left="426" w:hanging="426"/>
        <w:contextualSpacing/>
        <w:rPr>
          <w:rFonts w:ascii="Arial" w:hAnsi="Arial" w:cs="Arial"/>
          <w:sz w:val="24"/>
          <w:szCs w:val="24"/>
        </w:rPr>
      </w:pPr>
      <w:r w:rsidRPr="00EA71BB">
        <w:rPr>
          <w:rFonts w:ascii="Arial" w:hAnsi="Arial" w:cs="Arial"/>
          <w:sz w:val="24"/>
          <w:szCs w:val="24"/>
        </w:rPr>
        <w:t>Na podstawie niniejszej gwarancji Zamawiający ma prawo żądać usunięcia wad, awarii i usterek oraz wyrównania szkód spowodowanych ich istnieniem</w:t>
      </w:r>
      <w:r w:rsidR="006D4F0C">
        <w:rPr>
          <w:rFonts w:ascii="Arial" w:hAnsi="Arial" w:cs="Arial"/>
          <w:sz w:val="24"/>
          <w:szCs w:val="24"/>
        </w:rPr>
        <w:t xml:space="preserve"> </w:t>
      </w:r>
      <w:r w:rsidRPr="00EA71BB">
        <w:rPr>
          <w:rFonts w:ascii="Arial" w:hAnsi="Arial" w:cs="Arial"/>
          <w:sz w:val="24"/>
          <w:szCs w:val="24"/>
        </w:rPr>
        <w:t xml:space="preserve">od Gwaranta-Wykonawcy, określając </w:t>
      </w:r>
      <w:r w:rsidR="00EA71BB" w:rsidRPr="00EA71BB">
        <w:rPr>
          <w:rFonts w:ascii="Arial" w:hAnsi="Arial" w:cs="Arial"/>
          <w:sz w:val="24"/>
          <w:szCs w:val="24"/>
        </w:rPr>
        <w:t xml:space="preserve">odpowiedni </w:t>
      </w:r>
      <w:r w:rsidRPr="00EA71BB">
        <w:rPr>
          <w:rFonts w:ascii="Arial" w:hAnsi="Arial" w:cs="Arial"/>
          <w:sz w:val="24"/>
          <w:szCs w:val="24"/>
        </w:rPr>
        <w:t>termin ich usunięcia. Po bezskutecznym upływie określonego terminu</w:t>
      </w:r>
      <w:r w:rsidR="00EA71BB" w:rsidRPr="00EA71BB">
        <w:rPr>
          <w:rFonts w:ascii="Arial" w:hAnsi="Arial" w:cs="Arial"/>
          <w:sz w:val="24"/>
          <w:szCs w:val="24"/>
        </w:rPr>
        <w:t xml:space="preserve"> Zamawiający ma prawo do usunięcia danej wady, awarii lub usterki na koszt i ryzyko Gwaranta - Wykonawcy</w:t>
      </w:r>
      <w:r w:rsidRPr="00EA71BB">
        <w:rPr>
          <w:rFonts w:ascii="Arial" w:hAnsi="Arial" w:cs="Arial"/>
          <w:color w:val="000000"/>
          <w:sz w:val="24"/>
          <w:szCs w:val="24"/>
        </w:rPr>
        <w:t xml:space="preserve">. </w:t>
      </w:r>
      <w:r w:rsidRPr="00EA71BB">
        <w:rPr>
          <w:rFonts w:ascii="Arial" w:hAnsi="Arial" w:cs="Arial"/>
          <w:sz w:val="24"/>
          <w:szCs w:val="24"/>
        </w:rPr>
        <w:t xml:space="preserve">Zamawiającego nie obciąża dowód, z jakich przyczyn powstała wada, awaria lub usterka w zrealizowanym przez Wykonawcę przedmiocie gwarancji – strony przyjmują domniemanie, że </w:t>
      </w:r>
      <w:r w:rsidRPr="00EA71BB">
        <w:rPr>
          <w:rFonts w:ascii="Arial" w:eastAsia="Times New Roman" w:hAnsi="Arial" w:cs="Arial"/>
          <w:sz w:val="24"/>
          <w:szCs w:val="24"/>
          <w:lang w:eastAsia="pl-PL"/>
        </w:rPr>
        <w:t>wszelkie wady, awarie i usterki lub ich przyczyny stwierdzone w toku trwania gwarancji istniały w chwili wydania przedmiotu zamówienia Zamawiającemu</w:t>
      </w:r>
      <w:r w:rsidRPr="00EA71BB">
        <w:rPr>
          <w:rFonts w:ascii="Arial" w:hAnsi="Arial" w:cs="Arial"/>
          <w:sz w:val="24"/>
          <w:szCs w:val="24"/>
        </w:rPr>
        <w:t>.</w:t>
      </w:r>
    </w:p>
    <w:p w14:paraId="3CF58DBB" w14:textId="528E08DB" w:rsidR="001F2DFC" w:rsidRPr="00EA71BB" w:rsidRDefault="001F2DFC" w:rsidP="001F2DFC">
      <w:pPr>
        <w:pStyle w:val="Akapitzlist"/>
        <w:numPr>
          <w:ilvl w:val="3"/>
          <w:numId w:val="29"/>
        </w:numPr>
        <w:adjustRightInd w:val="0"/>
        <w:spacing w:line="276" w:lineRule="auto"/>
        <w:ind w:left="426" w:hanging="426"/>
        <w:contextualSpacing/>
        <w:rPr>
          <w:rFonts w:ascii="Arial" w:hAnsi="Arial" w:cs="Arial"/>
          <w:sz w:val="24"/>
          <w:szCs w:val="24"/>
        </w:rPr>
      </w:pPr>
      <w:r w:rsidRPr="00EA71BB">
        <w:rPr>
          <w:rFonts w:ascii="Arial" w:hAnsi="Arial" w:cs="Arial"/>
          <w:sz w:val="24"/>
          <w:szCs w:val="24"/>
        </w:rPr>
        <w:t>Odpowiedzialność Gwaranta-Wykonawcy nie obejmuje wad, które powstały z przyczyn zewnętrznych</w:t>
      </w:r>
      <w:r w:rsidR="00EA71BB" w:rsidRPr="00EA71BB">
        <w:rPr>
          <w:rFonts w:ascii="Arial" w:hAnsi="Arial" w:cs="Arial"/>
          <w:sz w:val="24"/>
          <w:szCs w:val="24"/>
        </w:rPr>
        <w:t xml:space="preserve">, a w szczególności </w:t>
      </w:r>
      <w:r w:rsidRPr="00EA71BB">
        <w:rPr>
          <w:rFonts w:ascii="Arial" w:hAnsi="Arial" w:cs="Arial"/>
          <w:sz w:val="24"/>
          <w:szCs w:val="24"/>
        </w:rPr>
        <w:t>wad i uszkodzeń spowodowanych sił</w:t>
      </w:r>
      <w:r w:rsidR="00EA71BB" w:rsidRPr="00EA71BB">
        <w:rPr>
          <w:rFonts w:ascii="Arial" w:hAnsi="Arial" w:cs="Arial"/>
          <w:sz w:val="24"/>
          <w:szCs w:val="24"/>
        </w:rPr>
        <w:t>ą</w:t>
      </w:r>
      <w:r w:rsidRPr="00EA71BB">
        <w:rPr>
          <w:rFonts w:ascii="Arial" w:hAnsi="Arial" w:cs="Arial"/>
          <w:sz w:val="24"/>
          <w:szCs w:val="24"/>
        </w:rPr>
        <w:t xml:space="preserve"> wyższ</w:t>
      </w:r>
      <w:r w:rsidR="00EA71BB" w:rsidRPr="00EA71BB">
        <w:rPr>
          <w:rFonts w:ascii="Arial" w:hAnsi="Arial" w:cs="Arial"/>
          <w:sz w:val="24"/>
          <w:szCs w:val="24"/>
        </w:rPr>
        <w:t>ą</w:t>
      </w:r>
      <w:r w:rsidRPr="00EA71BB">
        <w:rPr>
          <w:rFonts w:ascii="Arial" w:hAnsi="Arial" w:cs="Arial"/>
          <w:sz w:val="24"/>
          <w:szCs w:val="24"/>
        </w:rPr>
        <w:t>, niewłaściwym użytkowaniem po</w:t>
      </w:r>
      <w:r w:rsidRPr="00EA71BB">
        <w:rPr>
          <w:rFonts w:ascii="Arial" w:hAnsi="Arial" w:cs="Arial"/>
          <w:color w:val="000000"/>
          <w:sz w:val="24"/>
          <w:szCs w:val="24"/>
        </w:rPr>
        <w:t>przez nieprzestrzeganie</w:t>
      </w:r>
      <w:r w:rsidR="00EA71BB" w:rsidRPr="00EA71BB">
        <w:rPr>
          <w:rFonts w:ascii="Arial" w:hAnsi="Arial" w:cs="Arial"/>
          <w:color w:val="000000"/>
          <w:sz w:val="24"/>
          <w:szCs w:val="24"/>
        </w:rPr>
        <w:t xml:space="preserve"> dostarczonych</w:t>
      </w:r>
      <w:r w:rsidRPr="00EA71BB">
        <w:rPr>
          <w:rFonts w:ascii="Arial" w:hAnsi="Arial" w:cs="Arial"/>
          <w:color w:val="000000"/>
          <w:sz w:val="24"/>
          <w:szCs w:val="24"/>
        </w:rPr>
        <w:t xml:space="preserve"> </w:t>
      </w:r>
      <w:r w:rsidR="00EA71BB" w:rsidRPr="00EA71BB">
        <w:rPr>
          <w:rFonts w:ascii="Arial" w:hAnsi="Arial" w:cs="Arial"/>
          <w:color w:val="000000"/>
          <w:sz w:val="24"/>
          <w:szCs w:val="24"/>
        </w:rPr>
        <w:t xml:space="preserve">Zamawiającemu </w:t>
      </w:r>
      <w:r w:rsidRPr="00EA71BB">
        <w:rPr>
          <w:rFonts w:ascii="Arial" w:hAnsi="Arial" w:cs="Arial"/>
          <w:color w:val="000000"/>
          <w:sz w:val="24"/>
          <w:szCs w:val="24"/>
        </w:rPr>
        <w:t>instrukcji użytkowania</w:t>
      </w:r>
      <w:r w:rsidR="00E03A7C">
        <w:rPr>
          <w:rFonts w:ascii="Arial" w:hAnsi="Arial" w:cs="Arial"/>
          <w:color w:val="000000"/>
          <w:sz w:val="24"/>
          <w:szCs w:val="24"/>
        </w:rPr>
        <w:t xml:space="preserve"> Przedmiotu Zamówienia</w:t>
      </w:r>
      <w:r w:rsidRPr="00EA71BB">
        <w:rPr>
          <w:rFonts w:ascii="Arial" w:hAnsi="Arial" w:cs="Arial"/>
          <w:color w:val="000000"/>
          <w:sz w:val="24"/>
          <w:szCs w:val="24"/>
        </w:rPr>
        <w:t xml:space="preserve">, uszkodzeń spowodowanych wandalizmem, </w:t>
      </w:r>
      <w:r w:rsidR="00EA71BB" w:rsidRPr="00EA71BB">
        <w:rPr>
          <w:rFonts w:ascii="Arial" w:hAnsi="Arial" w:cs="Arial"/>
          <w:color w:val="000000"/>
          <w:sz w:val="24"/>
          <w:szCs w:val="24"/>
        </w:rPr>
        <w:t xml:space="preserve">czy </w:t>
      </w:r>
      <w:r w:rsidRPr="00EA71BB">
        <w:rPr>
          <w:rFonts w:ascii="Arial" w:hAnsi="Arial" w:cs="Arial"/>
          <w:color w:val="000000"/>
          <w:sz w:val="24"/>
          <w:szCs w:val="24"/>
        </w:rPr>
        <w:t xml:space="preserve">normalnym zużyciem dostarczanego sprzętu. Gwarant-Wykonawca </w:t>
      </w:r>
      <w:r w:rsidR="00EA71BB" w:rsidRPr="00EA71BB">
        <w:rPr>
          <w:rFonts w:ascii="Arial" w:hAnsi="Arial" w:cs="Arial"/>
          <w:color w:val="000000"/>
          <w:sz w:val="24"/>
          <w:szCs w:val="24"/>
        </w:rPr>
        <w:t xml:space="preserve">jednocześnie </w:t>
      </w:r>
      <w:r w:rsidRPr="00EA71BB">
        <w:rPr>
          <w:rFonts w:ascii="Arial" w:hAnsi="Arial" w:cs="Arial"/>
          <w:color w:val="000000"/>
          <w:sz w:val="24"/>
          <w:szCs w:val="24"/>
        </w:rPr>
        <w:t xml:space="preserve">oświadcza, że minimalny okres trwałości funkcjonowania przedmiotu umowy oraz jego poszczególnych elementów wynosi nie mniej, niż okres trwania gwarancji; w tym okresie wszelkie te elementy winny zachować swoją trwałość i być zdane do normalnego użytku.  </w:t>
      </w:r>
    </w:p>
    <w:p w14:paraId="7ACCFFD3" w14:textId="77777777" w:rsidR="001F2DFC" w:rsidRPr="001F2DFC" w:rsidRDefault="001F2DFC" w:rsidP="001F2DFC">
      <w:pPr>
        <w:pStyle w:val="Akapitzlist"/>
        <w:numPr>
          <w:ilvl w:val="3"/>
          <w:numId w:val="29"/>
        </w:numPr>
        <w:adjustRightInd w:val="0"/>
        <w:spacing w:line="276" w:lineRule="auto"/>
        <w:ind w:left="426" w:hanging="426"/>
        <w:contextualSpacing/>
        <w:rPr>
          <w:rFonts w:ascii="Arial" w:hAnsi="Arial" w:cs="Arial"/>
          <w:bCs/>
          <w:sz w:val="24"/>
          <w:szCs w:val="24"/>
        </w:rPr>
      </w:pPr>
      <w:r w:rsidRPr="001F2DFC">
        <w:rPr>
          <w:rFonts w:ascii="Arial" w:hAnsi="Arial" w:cs="Arial"/>
          <w:bCs/>
          <w:sz w:val="24"/>
          <w:szCs w:val="24"/>
        </w:rPr>
        <w:t>Domniemywa się, że każda zgłoszona wada podlega reklamacji. Jeżeli Gwarant-Wykonawca uzna, że zgłoszona wada nie podlega gwarancji wówczas na swój koszt przedstawi dowód uwalniający Gwaranta-Wykonawcę od odpowiedzialności gwarancyjnej.</w:t>
      </w:r>
    </w:p>
    <w:p w14:paraId="257F4707" w14:textId="77777777" w:rsidR="001F2DFC" w:rsidRPr="00CC5175" w:rsidRDefault="001F2DFC" w:rsidP="001F2DFC">
      <w:pPr>
        <w:pStyle w:val="Akapitzlist"/>
        <w:numPr>
          <w:ilvl w:val="3"/>
          <w:numId w:val="29"/>
        </w:numPr>
        <w:adjustRightInd w:val="0"/>
        <w:spacing w:line="276" w:lineRule="auto"/>
        <w:ind w:left="426" w:hanging="426"/>
        <w:contextualSpacing/>
        <w:rPr>
          <w:rFonts w:ascii="Arial" w:hAnsi="Arial" w:cs="Arial"/>
          <w:sz w:val="24"/>
          <w:szCs w:val="24"/>
        </w:rPr>
      </w:pPr>
      <w:r w:rsidRPr="00CC5175">
        <w:rPr>
          <w:rFonts w:ascii="Arial" w:hAnsi="Arial" w:cs="Arial"/>
          <w:sz w:val="24"/>
          <w:szCs w:val="24"/>
        </w:rPr>
        <w:t>Prawa i obowiązki stron, które nie są uregulowane w niniejszej Karcie gwarancyjnej regulowane będą w oparciu o przepisy kodeksu cywilnego oraz inne obowiązujące przepisy prawa.</w:t>
      </w:r>
    </w:p>
    <w:p w14:paraId="5CBD7B47" w14:textId="77777777" w:rsidR="001F2DFC" w:rsidRPr="00CC5175" w:rsidRDefault="001F2DFC" w:rsidP="001F2DFC">
      <w:pPr>
        <w:spacing w:line="276" w:lineRule="auto"/>
        <w:rPr>
          <w:rFonts w:ascii="Arial" w:eastAsia="Times New Roman" w:hAnsi="Arial" w:cs="Arial"/>
          <w:sz w:val="24"/>
          <w:szCs w:val="24"/>
        </w:rPr>
      </w:pPr>
    </w:p>
    <w:p w14:paraId="6C2F3ADE" w14:textId="77777777" w:rsidR="001F2DFC" w:rsidRPr="00CC5175" w:rsidRDefault="001F2DFC" w:rsidP="001F2DFC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C5175">
        <w:rPr>
          <w:rFonts w:ascii="Arial" w:hAnsi="Arial" w:cs="Arial"/>
          <w:b/>
          <w:bCs/>
          <w:sz w:val="24"/>
          <w:szCs w:val="24"/>
        </w:rPr>
        <w:t>Podpis/y Zamawiającego</w:t>
      </w:r>
      <w:r w:rsidRPr="00CC5175">
        <w:rPr>
          <w:rFonts w:ascii="Arial" w:hAnsi="Arial" w:cs="Arial"/>
          <w:b/>
          <w:bCs/>
          <w:sz w:val="24"/>
          <w:szCs w:val="24"/>
        </w:rPr>
        <w:tab/>
      </w:r>
      <w:r w:rsidRPr="00CC5175">
        <w:rPr>
          <w:rFonts w:ascii="Arial" w:hAnsi="Arial" w:cs="Arial"/>
          <w:b/>
          <w:bCs/>
          <w:sz w:val="24"/>
          <w:szCs w:val="24"/>
        </w:rPr>
        <w:tab/>
      </w:r>
      <w:r w:rsidRPr="00CC5175">
        <w:rPr>
          <w:rFonts w:ascii="Arial" w:hAnsi="Arial" w:cs="Arial"/>
          <w:b/>
          <w:bCs/>
          <w:sz w:val="24"/>
          <w:szCs w:val="24"/>
        </w:rPr>
        <w:tab/>
      </w:r>
      <w:r w:rsidRPr="00CC5175">
        <w:rPr>
          <w:rFonts w:ascii="Arial" w:hAnsi="Arial" w:cs="Arial"/>
          <w:b/>
          <w:bCs/>
          <w:sz w:val="24"/>
          <w:szCs w:val="24"/>
        </w:rPr>
        <w:tab/>
      </w:r>
      <w:r w:rsidRPr="00CC5175">
        <w:rPr>
          <w:rFonts w:ascii="Arial" w:hAnsi="Arial" w:cs="Arial"/>
          <w:b/>
          <w:bCs/>
          <w:sz w:val="24"/>
          <w:szCs w:val="24"/>
        </w:rPr>
        <w:tab/>
        <w:t>Podpis/y Gwaranta</w:t>
      </w:r>
    </w:p>
    <w:p w14:paraId="6AF23BF3" w14:textId="77777777" w:rsidR="001F2DFC" w:rsidRDefault="001F2DFC" w:rsidP="001F2DFC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7C25FCB6" w14:textId="77777777" w:rsidR="006D4F0C" w:rsidRPr="00CC5175" w:rsidRDefault="006D4F0C" w:rsidP="001F2DFC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69F2C94B" w14:textId="77777777" w:rsidR="001F2DFC" w:rsidRPr="00840D68" w:rsidRDefault="001F2DFC" w:rsidP="001F2DFC">
      <w:pPr>
        <w:pStyle w:val="Default"/>
        <w:spacing w:line="276" w:lineRule="auto"/>
        <w:jc w:val="center"/>
      </w:pPr>
      <w:r>
        <w:rPr>
          <w:color w:val="auto"/>
        </w:rPr>
        <w:t xml:space="preserve">    </w:t>
      </w:r>
      <w:r w:rsidRPr="00F570E7">
        <w:t>………….…</w:t>
      </w:r>
      <w:r>
        <w:rPr>
          <w:color w:val="auto"/>
        </w:rPr>
        <w:t>….</w:t>
      </w:r>
      <w:r w:rsidRPr="00F570E7">
        <w:t>…………                                                      …………..………………</w:t>
      </w:r>
    </w:p>
    <w:p w14:paraId="423D6CA8" w14:textId="77777777" w:rsidR="001F2DFC" w:rsidRPr="001F2FAC" w:rsidRDefault="001F2DFC" w:rsidP="001F2FAC">
      <w:pPr>
        <w:tabs>
          <w:tab w:val="left" w:pos="6274"/>
        </w:tabs>
        <w:ind w:left="19"/>
        <w:jc w:val="center"/>
        <w:rPr>
          <w:rFonts w:asciiTheme="majorHAnsi" w:hAnsiTheme="majorHAnsi" w:cstheme="minorHAnsi"/>
          <w:b/>
          <w:sz w:val="24"/>
          <w:szCs w:val="24"/>
        </w:rPr>
      </w:pPr>
    </w:p>
    <w:sectPr w:rsidR="001F2DFC" w:rsidRPr="001F2FAC" w:rsidSect="003127AD">
      <w:headerReference w:type="default" r:id="rId8"/>
      <w:footerReference w:type="default" r:id="rId9"/>
      <w:pgSz w:w="11910" w:h="16840"/>
      <w:pgMar w:top="1040" w:right="1020" w:bottom="709" w:left="10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462E03" w14:textId="77777777" w:rsidR="003A3489" w:rsidRDefault="003A3489" w:rsidP="00157081">
      <w:r>
        <w:separator/>
      </w:r>
    </w:p>
  </w:endnote>
  <w:endnote w:type="continuationSeparator" w:id="0">
    <w:p w14:paraId="34B3F4C9" w14:textId="77777777" w:rsidR="003A3489" w:rsidRDefault="003A3489" w:rsidP="001570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"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NewRoman">
    <w:altName w:val="Yu Gothic"/>
    <w:panose1 w:val="020B0604020202020204"/>
    <w:charset w:val="80"/>
    <w:family w:val="auto"/>
    <w:notTrueType/>
    <w:pitch w:val="default"/>
    <w:sig w:usb0="00000005" w:usb1="08070000" w:usb2="00000010" w:usb3="00000000" w:csb0="00020002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78163884"/>
      <w:docPartObj>
        <w:docPartGallery w:val="Page Numbers (Bottom of Page)"/>
        <w:docPartUnique/>
      </w:docPartObj>
    </w:sdtPr>
    <w:sdtContent>
      <w:p w14:paraId="0F91D9A4" w14:textId="2A6AB0C1" w:rsidR="00157081" w:rsidRDefault="00157081" w:rsidP="00B708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6998">
          <w:rPr>
            <w:noProof/>
          </w:rPr>
          <w:t>7</w:t>
        </w:r>
        <w:r>
          <w:fldChar w:fldCharType="end"/>
        </w:r>
      </w:p>
    </w:sdtContent>
  </w:sdt>
  <w:p w14:paraId="76F6042C" w14:textId="4A960E3A" w:rsidR="00B708C6" w:rsidRPr="00BD187F" w:rsidRDefault="00B708C6" w:rsidP="00B708C6">
    <w:pPr>
      <w:pStyle w:val="Stopka"/>
      <w:jc w:val="center"/>
      <w:rPr>
        <w:sz w:val="12"/>
        <w:szCs w:val="12"/>
      </w:rPr>
    </w:pPr>
    <w:r w:rsidRPr="00BD187F">
      <w:rPr>
        <w:sz w:val="12"/>
        <w:szCs w:val="12"/>
      </w:rPr>
      <w:t xml:space="preserve">Projekt pn. „Firma HERB Spółka z o.o. budowa hali magazynowo - usługowej oraz zakup wyposażenia, maszyn w celu poprawy jakości, gamy, konkurencyjności i dostępności oferowanych produktów i </w:t>
    </w:r>
    <w:r w:rsidR="00A37D19" w:rsidRPr="00BD187F">
      <w:rPr>
        <w:sz w:val="12"/>
        <w:szCs w:val="12"/>
      </w:rPr>
      <w:t>towarów” dofinansowanego</w:t>
    </w:r>
    <w:r w:rsidRPr="00BD187F">
      <w:rPr>
        <w:sz w:val="12"/>
        <w:szCs w:val="12"/>
      </w:rPr>
      <w:t xml:space="preserve"> w ramach</w:t>
    </w:r>
    <w:r>
      <w:rPr>
        <w:sz w:val="12"/>
        <w:szCs w:val="12"/>
      </w:rPr>
      <w:t xml:space="preserve"> </w:t>
    </w:r>
    <w:r w:rsidRPr="00BD187F">
      <w:rPr>
        <w:sz w:val="12"/>
        <w:szCs w:val="12"/>
      </w:rPr>
      <w:t>PROGRAMU REGIONALNEGO</w:t>
    </w:r>
    <w:r>
      <w:rPr>
        <w:sz w:val="12"/>
        <w:szCs w:val="12"/>
      </w:rPr>
      <w:t xml:space="preserve"> </w:t>
    </w:r>
    <w:r w:rsidRPr="00BD187F">
      <w:rPr>
        <w:sz w:val="12"/>
        <w:szCs w:val="12"/>
      </w:rPr>
      <w:t>FUNDUSZE EUROPEJSKIE DLA PODKARPACIA 2021-2027</w:t>
    </w:r>
  </w:p>
  <w:p w14:paraId="570AFE53" w14:textId="77777777" w:rsidR="00B708C6" w:rsidRPr="00BD187F" w:rsidRDefault="00B708C6" w:rsidP="00B708C6">
    <w:pPr>
      <w:pStyle w:val="Stopka"/>
      <w:jc w:val="center"/>
      <w:rPr>
        <w:sz w:val="12"/>
        <w:szCs w:val="12"/>
      </w:rPr>
    </w:pPr>
    <w:r w:rsidRPr="00BD187F">
      <w:rPr>
        <w:sz w:val="12"/>
        <w:szCs w:val="12"/>
      </w:rPr>
      <w:t>PRIORYTET FEPK 01 KONKURENCYJNA I CYFROWA GOSPODARKA</w:t>
    </w:r>
  </w:p>
  <w:p w14:paraId="5BCB972F" w14:textId="77777777" w:rsidR="00B708C6" w:rsidRPr="00BD187F" w:rsidRDefault="00B708C6" w:rsidP="00B708C6">
    <w:pPr>
      <w:pStyle w:val="Stopka"/>
      <w:jc w:val="center"/>
      <w:rPr>
        <w:sz w:val="12"/>
        <w:szCs w:val="12"/>
      </w:rPr>
    </w:pPr>
    <w:r w:rsidRPr="00BD187F">
      <w:rPr>
        <w:sz w:val="12"/>
        <w:szCs w:val="12"/>
      </w:rPr>
      <w:t>DZIAŁANIE FEPK 01.03 Wsparcie MŚP - Dotacja</w:t>
    </w:r>
  </w:p>
  <w:p w14:paraId="2C73C888" w14:textId="77777777" w:rsidR="00B708C6" w:rsidRPr="00BD187F" w:rsidRDefault="00B708C6" w:rsidP="00B708C6">
    <w:pPr>
      <w:pStyle w:val="Stopka"/>
      <w:jc w:val="center"/>
      <w:rPr>
        <w:sz w:val="12"/>
        <w:szCs w:val="12"/>
      </w:rPr>
    </w:pPr>
    <w:r w:rsidRPr="00BD187F">
      <w:rPr>
        <w:sz w:val="12"/>
        <w:szCs w:val="12"/>
      </w:rPr>
      <w:t>TYP PROJEKTU Wsparcie rozwoju i konkurencyjności MŚP w formie dotacji</w:t>
    </w:r>
  </w:p>
  <w:p w14:paraId="3D8BFFEF" w14:textId="037BED12" w:rsidR="00157081" w:rsidRPr="00B708C6" w:rsidRDefault="00B708C6" w:rsidP="00B708C6">
    <w:pPr>
      <w:pStyle w:val="Stopka"/>
      <w:jc w:val="center"/>
      <w:rPr>
        <w:sz w:val="12"/>
        <w:szCs w:val="12"/>
      </w:rPr>
    </w:pPr>
    <w:r w:rsidRPr="00BD187F">
      <w:rPr>
        <w:sz w:val="12"/>
        <w:szCs w:val="12"/>
      </w:rPr>
      <w:t>Nabór nr FEPK.01.03-IZ.00-007/24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C9B811" w14:textId="77777777" w:rsidR="003A3489" w:rsidRDefault="003A3489" w:rsidP="00157081">
      <w:r>
        <w:separator/>
      </w:r>
    </w:p>
  </w:footnote>
  <w:footnote w:type="continuationSeparator" w:id="0">
    <w:p w14:paraId="28EC1DAC" w14:textId="77777777" w:rsidR="003A3489" w:rsidRDefault="003A3489" w:rsidP="001570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A274FF" w14:textId="5938C905" w:rsidR="00B708C6" w:rsidRDefault="00B708C6">
    <w:pPr>
      <w:pStyle w:val="Nagwek"/>
    </w:pPr>
    <w:r>
      <w:rPr>
        <w:noProof/>
      </w:rPr>
      <w:drawing>
        <wp:inline distT="0" distB="0" distL="0" distR="0" wp14:anchorId="61113856" wp14:editId="224C03C1">
          <wp:extent cx="6084570" cy="372110"/>
          <wp:effectExtent l="0" t="0" r="0" b="8890"/>
          <wp:docPr id="130154470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4570" cy="372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4"/>
    <w:multiLevelType w:val="multilevel"/>
    <w:tmpl w:val="45486A9E"/>
    <w:name w:val="WW8Num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17353D4"/>
    <w:multiLevelType w:val="hybridMultilevel"/>
    <w:tmpl w:val="6D9A41E8"/>
    <w:lvl w:ilvl="0" w:tplc="0415000F">
      <w:start w:val="1"/>
      <w:numFmt w:val="decimal"/>
      <w:lvlText w:val="%1."/>
      <w:lvlJc w:val="left"/>
      <w:pPr>
        <w:ind w:left="1168" w:hanging="360"/>
      </w:pPr>
    </w:lvl>
    <w:lvl w:ilvl="1" w:tplc="04150019" w:tentative="1">
      <w:start w:val="1"/>
      <w:numFmt w:val="lowerLetter"/>
      <w:lvlText w:val="%2."/>
      <w:lvlJc w:val="left"/>
      <w:pPr>
        <w:ind w:left="1888" w:hanging="360"/>
      </w:pPr>
    </w:lvl>
    <w:lvl w:ilvl="2" w:tplc="0415001B" w:tentative="1">
      <w:start w:val="1"/>
      <w:numFmt w:val="lowerRoman"/>
      <w:lvlText w:val="%3."/>
      <w:lvlJc w:val="right"/>
      <w:pPr>
        <w:ind w:left="2608" w:hanging="180"/>
      </w:pPr>
    </w:lvl>
    <w:lvl w:ilvl="3" w:tplc="0415000F" w:tentative="1">
      <w:start w:val="1"/>
      <w:numFmt w:val="decimal"/>
      <w:lvlText w:val="%4."/>
      <w:lvlJc w:val="left"/>
      <w:pPr>
        <w:ind w:left="3328" w:hanging="360"/>
      </w:pPr>
    </w:lvl>
    <w:lvl w:ilvl="4" w:tplc="04150019" w:tentative="1">
      <w:start w:val="1"/>
      <w:numFmt w:val="lowerLetter"/>
      <w:lvlText w:val="%5."/>
      <w:lvlJc w:val="left"/>
      <w:pPr>
        <w:ind w:left="4048" w:hanging="360"/>
      </w:pPr>
    </w:lvl>
    <w:lvl w:ilvl="5" w:tplc="0415001B" w:tentative="1">
      <w:start w:val="1"/>
      <w:numFmt w:val="lowerRoman"/>
      <w:lvlText w:val="%6."/>
      <w:lvlJc w:val="right"/>
      <w:pPr>
        <w:ind w:left="4768" w:hanging="180"/>
      </w:pPr>
    </w:lvl>
    <w:lvl w:ilvl="6" w:tplc="0415000F" w:tentative="1">
      <w:start w:val="1"/>
      <w:numFmt w:val="decimal"/>
      <w:lvlText w:val="%7."/>
      <w:lvlJc w:val="left"/>
      <w:pPr>
        <w:ind w:left="5488" w:hanging="360"/>
      </w:pPr>
    </w:lvl>
    <w:lvl w:ilvl="7" w:tplc="04150019" w:tentative="1">
      <w:start w:val="1"/>
      <w:numFmt w:val="lowerLetter"/>
      <w:lvlText w:val="%8."/>
      <w:lvlJc w:val="left"/>
      <w:pPr>
        <w:ind w:left="6208" w:hanging="360"/>
      </w:pPr>
    </w:lvl>
    <w:lvl w:ilvl="8" w:tplc="0415001B" w:tentative="1">
      <w:start w:val="1"/>
      <w:numFmt w:val="lowerRoman"/>
      <w:lvlText w:val="%9."/>
      <w:lvlJc w:val="right"/>
      <w:pPr>
        <w:ind w:left="6928" w:hanging="180"/>
      </w:pPr>
    </w:lvl>
  </w:abstractNum>
  <w:abstractNum w:abstractNumId="3" w15:restartNumberingAfterBreak="0">
    <w:nsid w:val="03197A6F"/>
    <w:multiLevelType w:val="hybridMultilevel"/>
    <w:tmpl w:val="2A64BC78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6537A"/>
    <w:multiLevelType w:val="hybridMultilevel"/>
    <w:tmpl w:val="6930B4E6"/>
    <w:lvl w:ilvl="0" w:tplc="585ADD18">
      <w:start w:val="1"/>
      <w:numFmt w:val="decimal"/>
      <w:lvlText w:val="%1."/>
      <w:lvlJc w:val="left"/>
      <w:pPr>
        <w:ind w:left="560" w:hanging="428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73DC1846">
      <w:numFmt w:val="bullet"/>
      <w:lvlText w:val="•"/>
      <w:lvlJc w:val="left"/>
      <w:pPr>
        <w:ind w:left="1492" w:hanging="428"/>
      </w:pPr>
      <w:rPr>
        <w:rFonts w:hint="default"/>
        <w:lang w:val="pl-PL" w:eastAsia="en-US" w:bidi="ar-SA"/>
      </w:rPr>
    </w:lvl>
    <w:lvl w:ilvl="2" w:tplc="AE381728">
      <w:numFmt w:val="bullet"/>
      <w:lvlText w:val="•"/>
      <w:lvlJc w:val="left"/>
      <w:pPr>
        <w:ind w:left="2425" w:hanging="428"/>
      </w:pPr>
      <w:rPr>
        <w:rFonts w:hint="default"/>
        <w:lang w:val="pl-PL" w:eastAsia="en-US" w:bidi="ar-SA"/>
      </w:rPr>
    </w:lvl>
    <w:lvl w:ilvl="3" w:tplc="E0441888">
      <w:numFmt w:val="bullet"/>
      <w:lvlText w:val="•"/>
      <w:lvlJc w:val="left"/>
      <w:pPr>
        <w:ind w:left="3357" w:hanging="428"/>
      </w:pPr>
      <w:rPr>
        <w:rFonts w:hint="default"/>
        <w:lang w:val="pl-PL" w:eastAsia="en-US" w:bidi="ar-SA"/>
      </w:rPr>
    </w:lvl>
    <w:lvl w:ilvl="4" w:tplc="818082EC">
      <w:numFmt w:val="bullet"/>
      <w:lvlText w:val="•"/>
      <w:lvlJc w:val="left"/>
      <w:pPr>
        <w:ind w:left="4290" w:hanging="428"/>
      </w:pPr>
      <w:rPr>
        <w:rFonts w:hint="default"/>
        <w:lang w:val="pl-PL" w:eastAsia="en-US" w:bidi="ar-SA"/>
      </w:rPr>
    </w:lvl>
    <w:lvl w:ilvl="5" w:tplc="1A8020BC">
      <w:numFmt w:val="bullet"/>
      <w:lvlText w:val="•"/>
      <w:lvlJc w:val="left"/>
      <w:pPr>
        <w:ind w:left="5223" w:hanging="428"/>
      </w:pPr>
      <w:rPr>
        <w:rFonts w:hint="default"/>
        <w:lang w:val="pl-PL" w:eastAsia="en-US" w:bidi="ar-SA"/>
      </w:rPr>
    </w:lvl>
    <w:lvl w:ilvl="6" w:tplc="4F5AA22E">
      <w:numFmt w:val="bullet"/>
      <w:lvlText w:val="•"/>
      <w:lvlJc w:val="left"/>
      <w:pPr>
        <w:ind w:left="6155" w:hanging="428"/>
      </w:pPr>
      <w:rPr>
        <w:rFonts w:hint="default"/>
        <w:lang w:val="pl-PL" w:eastAsia="en-US" w:bidi="ar-SA"/>
      </w:rPr>
    </w:lvl>
    <w:lvl w:ilvl="7" w:tplc="50EA9FD8">
      <w:numFmt w:val="bullet"/>
      <w:lvlText w:val="•"/>
      <w:lvlJc w:val="left"/>
      <w:pPr>
        <w:ind w:left="7088" w:hanging="428"/>
      </w:pPr>
      <w:rPr>
        <w:rFonts w:hint="default"/>
        <w:lang w:val="pl-PL" w:eastAsia="en-US" w:bidi="ar-SA"/>
      </w:rPr>
    </w:lvl>
    <w:lvl w:ilvl="8" w:tplc="A1D0427E">
      <w:numFmt w:val="bullet"/>
      <w:lvlText w:val="•"/>
      <w:lvlJc w:val="left"/>
      <w:pPr>
        <w:ind w:left="8021" w:hanging="428"/>
      </w:pPr>
      <w:rPr>
        <w:rFonts w:hint="default"/>
        <w:lang w:val="pl-PL" w:eastAsia="en-US" w:bidi="ar-SA"/>
      </w:rPr>
    </w:lvl>
  </w:abstractNum>
  <w:abstractNum w:abstractNumId="5" w15:restartNumberingAfterBreak="0">
    <w:nsid w:val="077413C3"/>
    <w:multiLevelType w:val="hybridMultilevel"/>
    <w:tmpl w:val="BBBCB284"/>
    <w:lvl w:ilvl="0" w:tplc="240897F2">
      <w:start w:val="1"/>
      <w:numFmt w:val="decimal"/>
      <w:lvlText w:val="%1."/>
      <w:lvlJc w:val="left"/>
      <w:pPr>
        <w:ind w:left="416" w:hanging="284"/>
        <w:jc w:val="right"/>
      </w:pPr>
      <w:rPr>
        <w:rFonts w:ascii="Cambria" w:eastAsia="Cambria" w:hAnsi="Cambria" w:cs="Cambria" w:hint="default"/>
        <w:b w:val="0"/>
        <w:bCs w:val="0"/>
        <w:i w:val="0"/>
        <w:iCs w:val="0"/>
        <w:spacing w:val="-2"/>
        <w:w w:val="98"/>
        <w:sz w:val="24"/>
        <w:szCs w:val="24"/>
        <w:lang w:val="pl-PL" w:eastAsia="en-US" w:bidi="ar-SA"/>
      </w:rPr>
    </w:lvl>
    <w:lvl w:ilvl="1" w:tplc="89BA3FF4">
      <w:start w:val="1"/>
      <w:numFmt w:val="decimal"/>
      <w:lvlText w:val="%2)"/>
      <w:lvlJc w:val="left"/>
      <w:pPr>
        <w:ind w:left="841" w:hanging="346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2" w:tplc="C04CB402">
      <w:numFmt w:val="bullet"/>
      <w:lvlText w:val="•"/>
      <w:lvlJc w:val="left"/>
      <w:pPr>
        <w:ind w:left="1845" w:hanging="346"/>
      </w:pPr>
      <w:rPr>
        <w:rFonts w:hint="default"/>
        <w:lang w:val="pl-PL" w:eastAsia="en-US" w:bidi="ar-SA"/>
      </w:rPr>
    </w:lvl>
    <w:lvl w:ilvl="3" w:tplc="641AD852">
      <w:numFmt w:val="bullet"/>
      <w:lvlText w:val="•"/>
      <w:lvlJc w:val="left"/>
      <w:pPr>
        <w:ind w:left="2850" w:hanging="346"/>
      </w:pPr>
      <w:rPr>
        <w:rFonts w:hint="default"/>
        <w:lang w:val="pl-PL" w:eastAsia="en-US" w:bidi="ar-SA"/>
      </w:rPr>
    </w:lvl>
    <w:lvl w:ilvl="4" w:tplc="78140948">
      <w:numFmt w:val="bullet"/>
      <w:lvlText w:val="•"/>
      <w:lvlJc w:val="left"/>
      <w:pPr>
        <w:ind w:left="3855" w:hanging="346"/>
      </w:pPr>
      <w:rPr>
        <w:rFonts w:hint="default"/>
        <w:lang w:val="pl-PL" w:eastAsia="en-US" w:bidi="ar-SA"/>
      </w:rPr>
    </w:lvl>
    <w:lvl w:ilvl="5" w:tplc="75E8BD62">
      <w:numFmt w:val="bullet"/>
      <w:lvlText w:val="•"/>
      <w:lvlJc w:val="left"/>
      <w:pPr>
        <w:ind w:left="4860" w:hanging="346"/>
      </w:pPr>
      <w:rPr>
        <w:rFonts w:hint="default"/>
        <w:lang w:val="pl-PL" w:eastAsia="en-US" w:bidi="ar-SA"/>
      </w:rPr>
    </w:lvl>
    <w:lvl w:ilvl="6" w:tplc="D9E6F2DE">
      <w:numFmt w:val="bullet"/>
      <w:lvlText w:val="•"/>
      <w:lvlJc w:val="left"/>
      <w:pPr>
        <w:ind w:left="5865" w:hanging="346"/>
      </w:pPr>
      <w:rPr>
        <w:rFonts w:hint="default"/>
        <w:lang w:val="pl-PL" w:eastAsia="en-US" w:bidi="ar-SA"/>
      </w:rPr>
    </w:lvl>
    <w:lvl w:ilvl="7" w:tplc="EBA83D76">
      <w:numFmt w:val="bullet"/>
      <w:lvlText w:val="•"/>
      <w:lvlJc w:val="left"/>
      <w:pPr>
        <w:ind w:left="6870" w:hanging="346"/>
      </w:pPr>
      <w:rPr>
        <w:rFonts w:hint="default"/>
        <w:lang w:val="pl-PL" w:eastAsia="en-US" w:bidi="ar-SA"/>
      </w:rPr>
    </w:lvl>
    <w:lvl w:ilvl="8" w:tplc="28F24A72">
      <w:numFmt w:val="bullet"/>
      <w:lvlText w:val="•"/>
      <w:lvlJc w:val="left"/>
      <w:pPr>
        <w:ind w:left="7876" w:hanging="346"/>
      </w:pPr>
      <w:rPr>
        <w:rFonts w:hint="default"/>
        <w:lang w:val="pl-PL" w:eastAsia="en-US" w:bidi="ar-SA"/>
      </w:rPr>
    </w:lvl>
  </w:abstractNum>
  <w:abstractNum w:abstractNumId="6" w15:restartNumberingAfterBreak="0">
    <w:nsid w:val="0A8B2D8A"/>
    <w:multiLevelType w:val="hybridMultilevel"/>
    <w:tmpl w:val="5D6A1E3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F9BA150E">
      <w:start w:val="1"/>
      <w:numFmt w:val="bullet"/>
      <w:lvlText w:val=""/>
      <w:lvlJc w:val="left"/>
      <w:pPr>
        <w:ind w:left="2007" w:hanging="360"/>
      </w:pPr>
      <w:rPr>
        <w:rFonts w:ascii="Cambria" w:eastAsia="SimSun" w:hAnsi="Cambria" w:hint="default"/>
      </w:rPr>
    </w:lvl>
    <w:lvl w:ilvl="2" w:tplc="04150011">
      <w:start w:val="1"/>
      <w:numFmt w:val="decimal"/>
      <w:lvlText w:val="%3)"/>
      <w:lvlJc w:val="left"/>
      <w:pPr>
        <w:ind w:left="1429" w:hanging="360"/>
      </w:pPr>
      <w:rPr>
        <w:rFonts w:cs="Times New Roman"/>
      </w:rPr>
    </w:lvl>
    <w:lvl w:ilvl="3" w:tplc="1036690E">
      <w:start w:val="1"/>
      <w:numFmt w:val="decimal"/>
      <w:lvlText w:val="%4."/>
      <w:lvlJc w:val="left"/>
      <w:pPr>
        <w:ind w:left="3447" w:hanging="360"/>
      </w:pPr>
      <w:rPr>
        <w:rFonts w:cs="Times New Roman" w:hint="default"/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7" w15:restartNumberingAfterBreak="0">
    <w:nsid w:val="0B42139C"/>
    <w:multiLevelType w:val="hybridMultilevel"/>
    <w:tmpl w:val="D21E64EC"/>
    <w:lvl w:ilvl="0" w:tplc="34FCFDAA">
      <w:start w:val="1"/>
      <w:numFmt w:val="decimal"/>
      <w:lvlText w:val="%1."/>
      <w:lvlJc w:val="left"/>
      <w:pPr>
        <w:ind w:left="560" w:hanging="428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1A6CE640">
      <w:numFmt w:val="bullet"/>
      <w:lvlText w:val="•"/>
      <w:lvlJc w:val="left"/>
      <w:pPr>
        <w:ind w:left="1492" w:hanging="428"/>
      </w:pPr>
      <w:rPr>
        <w:rFonts w:hint="default"/>
        <w:lang w:val="pl-PL" w:eastAsia="en-US" w:bidi="ar-SA"/>
      </w:rPr>
    </w:lvl>
    <w:lvl w:ilvl="2" w:tplc="B15EE62C">
      <w:numFmt w:val="bullet"/>
      <w:lvlText w:val="•"/>
      <w:lvlJc w:val="left"/>
      <w:pPr>
        <w:ind w:left="2425" w:hanging="428"/>
      </w:pPr>
      <w:rPr>
        <w:rFonts w:hint="default"/>
        <w:lang w:val="pl-PL" w:eastAsia="en-US" w:bidi="ar-SA"/>
      </w:rPr>
    </w:lvl>
    <w:lvl w:ilvl="3" w:tplc="D2E8CDB2">
      <w:numFmt w:val="bullet"/>
      <w:lvlText w:val="•"/>
      <w:lvlJc w:val="left"/>
      <w:pPr>
        <w:ind w:left="3357" w:hanging="428"/>
      </w:pPr>
      <w:rPr>
        <w:rFonts w:hint="default"/>
        <w:lang w:val="pl-PL" w:eastAsia="en-US" w:bidi="ar-SA"/>
      </w:rPr>
    </w:lvl>
    <w:lvl w:ilvl="4" w:tplc="CDD04A2C">
      <w:numFmt w:val="bullet"/>
      <w:lvlText w:val="•"/>
      <w:lvlJc w:val="left"/>
      <w:pPr>
        <w:ind w:left="4290" w:hanging="428"/>
      </w:pPr>
      <w:rPr>
        <w:rFonts w:hint="default"/>
        <w:lang w:val="pl-PL" w:eastAsia="en-US" w:bidi="ar-SA"/>
      </w:rPr>
    </w:lvl>
    <w:lvl w:ilvl="5" w:tplc="084A6E54">
      <w:numFmt w:val="bullet"/>
      <w:lvlText w:val="•"/>
      <w:lvlJc w:val="left"/>
      <w:pPr>
        <w:ind w:left="5223" w:hanging="428"/>
      </w:pPr>
      <w:rPr>
        <w:rFonts w:hint="default"/>
        <w:lang w:val="pl-PL" w:eastAsia="en-US" w:bidi="ar-SA"/>
      </w:rPr>
    </w:lvl>
    <w:lvl w:ilvl="6" w:tplc="F9223CBA">
      <w:numFmt w:val="bullet"/>
      <w:lvlText w:val="•"/>
      <w:lvlJc w:val="left"/>
      <w:pPr>
        <w:ind w:left="6155" w:hanging="428"/>
      </w:pPr>
      <w:rPr>
        <w:rFonts w:hint="default"/>
        <w:lang w:val="pl-PL" w:eastAsia="en-US" w:bidi="ar-SA"/>
      </w:rPr>
    </w:lvl>
    <w:lvl w:ilvl="7" w:tplc="0922D4AA">
      <w:numFmt w:val="bullet"/>
      <w:lvlText w:val="•"/>
      <w:lvlJc w:val="left"/>
      <w:pPr>
        <w:ind w:left="7088" w:hanging="428"/>
      </w:pPr>
      <w:rPr>
        <w:rFonts w:hint="default"/>
        <w:lang w:val="pl-PL" w:eastAsia="en-US" w:bidi="ar-SA"/>
      </w:rPr>
    </w:lvl>
    <w:lvl w:ilvl="8" w:tplc="1EC48AA6">
      <w:numFmt w:val="bullet"/>
      <w:lvlText w:val="•"/>
      <w:lvlJc w:val="left"/>
      <w:pPr>
        <w:ind w:left="8021" w:hanging="428"/>
      </w:pPr>
      <w:rPr>
        <w:rFonts w:hint="default"/>
        <w:lang w:val="pl-PL" w:eastAsia="en-US" w:bidi="ar-SA"/>
      </w:rPr>
    </w:lvl>
  </w:abstractNum>
  <w:abstractNum w:abstractNumId="8" w15:restartNumberingAfterBreak="0">
    <w:nsid w:val="0E132E99"/>
    <w:multiLevelType w:val="hybridMultilevel"/>
    <w:tmpl w:val="A614E3D8"/>
    <w:lvl w:ilvl="0" w:tplc="5F6AFE3A">
      <w:start w:val="1"/>
      <w:numFmt w:val="decimal"/>
      <w:lvlText w:val="%1."/>
      <w:lvlJc w:val="left"/>
      <w:pPr>
        <w:ind w:left="560" w:hanging="428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7AE06FDA">
      <w:start w:val="1"/>
      <w:numFmt w:val="decimal"/>
      <w:lvlText w:val="%2)"/>
      <w:lvlJc w:val="left"/>
      <w:pPr>
        <w:ind w:left="1126" w:hanging="428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2" w:tplc="8488E7D8">
      <w:start w:val="1"/>
      <w:numFmt w:val="lowerLetter"/>
      <w:lvlText w:val="%3)"/>
      <w:lvlJc w:val="left"/>
      <w:pPr>
        <w:ind w:left="1551" w:hanging="425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3" w:tplc="DAC20296">
      <w:numFmt w:val="bullet"/>
      <w:lvlText w:val="•"/>
      <w:lvlJc w:val="left"/>
      <w:pPr>
        <w:ind w:left="2600" w:hanging="425"/>
      </w:pPr>
      <w:rPr>
        <w:rFonts w:hint="default"/>
        <w:lang w:val="pl-PL" w:eastAsia="en-US" w:bidi="ar-SA"/>
      </w:rPr>
    </w:lvl>
    <w:lvl w:ilvl="4" w:tplc="731A3492">
      <w:numFmt w:val="bullet"/>
      <w:lvlText w:val="•"/>
      <w:lvlJc w:val="left"/>
      <w:pPr>
        <w:ind w:left="3641" w:hanging="425"/>
      </w:pPr>
      <w:rPr>
        <w:rFonts w:hint="default"/>
        <w:lang w:val="pl-PL" w:eastAsia="en-US" w:bidi="ar-SA"/>
      </w:rPr>
    </w:lvl>
    <w:lvl w:ilvl="5" w:tplc="54083E2E">
      <w:numFmt w:val="bullet"/>
      <w:lvlText w:val="•"/>
      <w:lvlJc w:val="left"/>
      <w:pPr>
        <w:ind w:left="4682" w:hanging="425"/>
      </w:pPr>
      <w:rPr>
        <w:rFonts w:hint="default"/>
        <w:lang w:val="pl-PL" w:eastAsia="en-US" w:bidi="ar-SA"/>
      </w:rPr>
    </w:lvl>
    <w:lvl w:ilvl="6" w:tplc="F05EEDEC">
      <w:numFmt w:val="bullet"/>
      <w:lvlText w:val="•"/>
      <w:lvlJc w:val="left"/>
      <w:pPr>
        <w:ind w:left="5723" w:hanging="425"/>
      </w:pPr>
      <w:rPr>
        <w:rFonts w:hint="default"/>
        <w:lang w:val="pl-PL" w:eastAsia="en-US" w:bidi="ar-SA"/>
      </w:rPr>
    </w:lvl>
    <w:lvl w:ilvl="7" w:tplc="2924D368">
      <w:numFmt w:val="bullet"/>
      <w:lvlText w:val="•"/>
      <w:lvlJc w:val="left"/>
      <w:pPr>
        <w:ind w:left="6764" w:hanging="425"/>
      </w:pPr>
      <w:rPr>
        <w:rFonts w:hint="default"/>
        <w:lang w:val="pl-PL" w:eastAsia="en-US" w:bidi="ar-SA"/>
      </w:rPr>
    </w:lvl>
    <w:lvl w:ilvl="8" w:tplc="E08873A4">
      <w:numFmt w:val="bullet"/>
      <w:lvlText w:val="•"/>
      <w:lvlJc w:val="left"/>
      <w:pPr>
        <w:ind w:left="7804" w:hanging="425"/>
      </w:pPr>
      <w:rPr>
        <w:rFonts w:hint="default"/>
        <w:lang w:val="pl-PL" w:eastAsia="en-US" w:bidi="ar-SA"/>
      </w:rPr>
    </w:lvl>
  </w:abstractNum>
  <w:abstractNum w:abstractNumId="9" w15:restartNumberingAfterBreak="0">
    <w:nsid w:val="11260E7F"/>
    <w:multiLevelType w:val="hybridMultilevel"/>
    <w:tmpl w:val="97B46498"/>
    <w:lvl w:ilvl="0" w:tplc="B0CC000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574372"/>
    <w:multiLevelType w:val="hybridMultilevel"/>
    <w:tmpl w:val="56485C3A"/>
    <w:lvl w:ilvl="0" w:tplc="67208E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0E58B7"/>
    <w:multiLevelType w:val="hybridMultilevel"/>
    <w:tmpl w:val="37FACA80"/>
    <w:lvl w:ilvl="0" w:tplc="19C4E2D2">
      <w:start w:val="1"/>
      <w:numFmt w:val="decimal"/>
      <w:lvlText w:val="%1."/>
      <w:lvlJc w:val="left"/>
      <w:pPr>
        <w:ind w:left="363" w:hanging="231"/>
        <w:jc w:val="left"/>
      </w:pPr>
      <w:rPr>
        <w:rFonts w:ascii="Cambria" w:eastAsia="Cambria" w:hAnsi="Cambria" w:cs="Cambria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14D2426E">
      <w:numFmt w:val="bullet"/>
      <w:lvlText w:val="•"/>
      <w:lvlJc w:val="left"/>
      <w:pPr>
        <w:ind w:left="1312" w:hanging="231"/>
      </w:pPr>
      <w:rPr>
        <w:rFonts w:hint="default"/>
        <w:lang w:val="pl-PL" w:eastAsia="en-US" w:bidi="ar-SA"/>
      </w:rPr>
    </w:lvl>
    <w:lvl w:ilvl="2" w:tplc="FABEF5CA">
      <w:numFmt w:val="bullet"/>
      <w:lvlText w:val="•"/>
      <w:lvlJc w:val="left"/>
      <w:pPr>
        <w:ind w:left="2265" w:hanging="231"/>
      </w:pPr>
      <w:rPr>
        <w:rFonts w:hint="default"/>
        <w:lang w:val="pl-PL" w:eastAsia="en-US" w:bidi="ar-SA"/>
      </w:rPr>
    </w:lvl>
    <w:lvl w:ilvl="3" w:tplc="F856BA94">
      <w:numFmt w:val="bullet"/>
      <w:lvlText w:val="•"/>
      <w:lvlJc w:val="left"/>
      <w:pPr>
        <w:ind w:left="3217" w:hanging="231"/>
      </w:pPr>
      <w:rPr>
        <w:rFonts w:hint="default"/>
        <w:lang w:val="pl-PL" w:eastAsia="en-US" w:bidi="ar-SA"/>
      </w:rPr>
    </w:lvl>
    <w:lvl w:ilvl="4" w:tplc="481E3774">
      <w:numFmt w:val="bullet"/>
      <w:lvlText w:val="•"/>
      <w:lvlJc w:val="left"/>
      <w:pPr>
        <w:ind w:left="4170" w:hanging="231"/>
      </w:pPr>
      <w:rPr>
        <w:rFonts w:hint="default"/>
        <w:lang w:val="pl-PL" w:eastAsia="en-US" w:bidi="ar-SA"/>
      </w:rPr>
    </w:lvl>
    <w:lvl w:ilvl="5" w:tplc="E3BC5466">
      <w:numFmt w:val="bullet"/>
      <w:lvlText w:val="•"/>
      <w:lvlJc w:val="left"/>
      <w:pPr>
        <w:ind w:left="5123" w:hanging="231"/>
      </w:pPr>
      <w:rPr>
        <w:rFonts w:hint="default"/>
        <w:lang w:val="pl-PL" w:eastAsia="en-US" w:bidi="ar-SA"/>
      </w:rPr>
    </w:lvl>
    <w:lvl w:ilvl="6" w:tplc="23143540">
      <w:numFmt w:val="bullet"/>
      <w:lvlText w:val="•"/>
      <w:lvlJc w:val="left"/>
      <w:pPr>
        <w:ind w:left="6075" w:hanging="231"/>
      </w:pPr>
      <w:rPr>
        <w:rFonts w:hint="default"/>
        <w:lang w:val="pl-PL" w:eastAsia="en-US" w:bidi="ar-SA"/>
      </w:rPr>
    </w:lvl>
    <w:lvl w:ilvl="7" w:tplc="390A8E94">
      <w:numFmt w:val="bullet"/>
      <w:lvlText w:val="•"/>
      <w:lvlJc w:val="left"/>
      <w:pPr>
        <w:ind w:left="7028" w:hanging="231"/>
      </w:pPr>
      <w:rPr>
        <w:rFonts w:hint="default"/>
        <w:lang w:val="pl-PL" w:eastAsia="en-US" w:bidi="ar-SA"/>
      </w:rPr>
    </w:lvl>
    <w:lvl w:ilvl="8" w:tplc="30F47A6A">
      <w:numFmt w:val="bullet"/>
      <w:lvlText w:val="•"/>
      <w:lvlJc w:val="left"/>
      <w:pPr>
        <w:ind w:left="7981" w:hanging="231"/>
      </w:pPr>
      <w:rPr>
        <w:rFonts w:hint="default"/>
        <w:lang w:val="pl-PL" w:eastAsia="en-US" w:bidi="ar-SA"/>
      </w:rPr>
    </w:lvl>
  </w:abstractNum>
  <w:abstractNum w:abstractNumId="12" w15:restartNumberingAfterBreak="0">
    <w:nsid w:val="28C1302C"/>
    <w:multiLevelType w:val="hybridMultilevel"/>
    <w:tmpl w:val="B22013C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475AD34A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2926A1"/>
    <w:multiLevelType w:val="hybridMultilevel"/>
    <w:tmpl w:val="7E305A3E"/>
    <w:lvl w:ilvl="0" w:tplc="04150019">
      <w:start w:val="1"/>
      <w:numFmt w:val="lowerLetter"/>
      <w:lvlText w:val="%1."/>
      <w:lvlJc w:val="left"/>
      <w:pPr>
        <w:ind w:left="2860" w:hanging="360"/>
      </w:pPr>
    </w:lvl>
    <w:lvl w:ilvl="1" w:tplc="5296B406">
      <w:start w:val="1"/>
      <w:numFmt w:val="lowerLetter"/>
      <w:lvlText w:val="%2)"/>
      <w:lvlJc w:val="left"/>
      <w:pPr>
        <w:ind w:left="3970" w:hanging="75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4300" w:hanging="180"/>
      </w:pPr>
    </w:lvl>
    <w:lvl w:ilvl="3" w:tplc="0415000F" w:tentative="1">
      <w:start w:val="1"/>
      <w:numFmt w:val="decimal"/>
      <w:lvlText w:val="%4."/>
      <w:lvlJc w:val="left"/>
      <w:pPr>
        <w:ind w:left="5020" w:hanging="360"/>
      </w:pPr>
    </w:lvl>
    <w:lvl w:ilvl="4" w:tplc="04150019" w:tentative="1">
      <w:start w:val="1"/>
      <w:numFmt w:val="lowerLetter"/>
      <w:lvlText w:val="%5."/>
      <w:lvlJc w:val="left"/>
      <w:pPr>
        <w:ind w:left="5740" w:hanging="360"/>
      </w:pPr>
    </w:lvl>
    <w:lvl w:ilvl="5" w:tplc="0415001B" w:tentative="1">
      <w:start w:val="1"/>
      <w:numFmt w:val="lowerRoman"/>
      <w:lvlText w:val="%6."/>
      <w:lvlJc w:val="right"/>
      <w:pPr>
        <w:ind w:left="6460" w:hanging="180"/>
      </w:pPr>
    </w:lvl>
    <w:lvl w:ilvl="6" w:tplc="0415000F" w:tentative="1">
      <w:start w:val="1"/>
      <w:numFmt w:val="decimal"/>
      <w:lvlText w:val="%7."/>
      <w:lvlJc w:val="left"/>
      <w:pPr>
        <w:ind w:left="7180" w:hanging="360"/>
      </w:pPr>
    </w:lvl>
    <w:lvl w:ilvl="7" w:tplc="04150019" w:tentative="1">
      <w:start w:val="1"/>
      <w:numFmt w:val="lowerLetter"/>
      <w:lvlText w:val="%8."/>
      <w:lvlJc w:val="left"/>
      <w:pPr>
        <w:ind w:left="7900" w:hanging="360"/>
      </w:pPr>
    </w:lvl>
    <w:lvl w:ilvl="8" w:tplc="0415001B" w:tentative="1">
      <w:start w:val="1"/>
      <w:numFmt w:val="lowerRoman"/>
      <w:lvlText w:val="%9."/>
      <w:lvlJc w:val="right"/>
      <w:pPr>
        <w:ind w:left="8620" w:hanging="180"/>
      </w:pPr>
    </w:lvl>
  </w:abstractNum>
  <w:abstractNum w:abstractNumId="14" w15:restartNumberingAfterBreak="0">
    <w:nsid w:val="2F9225A6"/>
    <w:multiLevelType w:val="hybridMultilevel"/>
    <w:tmpl w:val="0C266706"/>
    <w:lvl w:ilvl="0" w:tplc="B6D0F812">
      <w:start w:val="1"/>
      <w:numFmt w:val="decimal"/>
      <w:lvlText w:val="%1."/>
      <w:lvlJc w:val="left"/>
      <w:pPr>
        <w:ind w:left="560" w:hanging="428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6FC690EE">
      <w:start w:val="1"/>
      <w:numFmt w:val="decimal"/>
      <w:lvlText w:val="%2)"/>
      <w:lvlJc w:val="left"/>
      <w:pPr>
        <w:ind w:left="1136" w:hanging="437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2" w:tplc="A4968754">
      <w:numFmt w:val="bullet"/>
      <w:lvlText w:val="•"/>
      <w:lvlJc w:val="left"/>
      <w:pPr>
        <w:ind w:left="2111" w:hanging="437"/>
      </w:pPr>
      <w:rPr>
        <w:rFonts w:hint="default"/>
        <w:lang w:val="pl-PL" w:eastAsia="en-US" w:bidi="ar-SA"/>
      </w:rPr>
    </w:lvl>
    <w:lvl w:ilvl="3" w:tplc="0FA20EB2">
      <w:numFmt w:val="bullet"/>
      <w:lvlText w:val="•"/>
      <w:lvlJc w:val="left"/>
      <w:pPr>
        <w:ind w:left="3083" w:hanging="437"/>
      </w:pPr>
      <w:rPr>
        <w:rFonts w:hint="default"/>
        <w:lang w:val="pl-PL" w:eastAsia="en-US" w:bidi="ar-SA"/>
      </w:rPr>
    </w:lvl>
    <w:lvl w:ilvl="4" w:tplc="2B62CC3E">
      <w:numFmt w:val="bullet"/>
      <w:lvlText w:val="•"/>
      <w:lvlJc w:val="left"/>
      <w:pPr>
        <w:ind w:left="4055" w:hanging="437"/>
      </w:pPr>
      <w:rPr>
        <w:rFonts w:hint="default"/>
        <w:lang w:val="pl-PL" w:eastAsia="en-US" w:bidi="ar-SA"/>
      </w:rPr>
    </w:lvl>
    <w:lvl w:ilvl="5" w:tplc="F536CFAA">
      <w:numFmt w:val="bullet"/>
      <w:lvlText w:val="•"/>
      <w:lvlJc w:val="left"/>
      <w:pPr>
        <w:ind w:left="5027" w:hanging="437"/>
      </w:pPr>
      <w:rPr>
        <w:rFonts w:hint="default"/>
        <w:lang w:val="pl-PL" w:eastAsia="en-US" w:bidi="ar-SA"/>
      </w:rPr>
    </w:lvl>
    <w:lvl w:ilvl="6" w:tplc="44C477F2">
      <w:numFmt w:val="bullet"/>
      <w:lvlText w:val="•"/>
      <w:lvlJc w:val="left"/>
      <w:pPr>
        <w:ind w:left="5999" w:hanging="437"/>
      </w:pPr>
      <w:rPr>
        <w:rFonts w:hint="default"/>
        <w:lang w:val="pl-PL" w:eastAsia="en-US" w:bidi="ar-SA"/>
      </w:rPr>
    </w:lvl>
    <w:lvl w:ilvl="7" w:tplc="E62237D0">
      <w:numFmt w:val="bullet"/>
      <w:lvlText w:val="•"/>
      <w:lvlJc w:val="left"/>
      <w:pPr>
        <w:ind w:left="6970" w:hanging="437"/>
      </w:pPr>
      <w:rPr>
        <w:rFonts w:hint="default"/>
        <w:lang w:val="pl-PL" w:eastAsia="en-US" w:bidi="ar-SA"/>
      </w:rPr>
    </w:lvl>
    <w:lvl w:ilvl="8" w:tplc="6DEECAF0">
      <w:numFmt w:val="bullet"/>
      <w:lvlText w:val="•"/>
      <w:lvlJc w:val="left"/>
      <w:pPr>
        <w:ind w:left="7942" w:hanging="437"/>
      </w:pPr>
      <w:rPr>
        <w:rFonts w:hint="default"/>
        <w:lang w:val="pl-PL" w:eastAsia="en-US" w:bidi="ar-SA"/>
      </w:rPr>
    </w:lvl>
  </w:abstractNum>
  <w:abstractNum w:abstractNumId="15" w15:restartNumberingAfterBreak="0">
    <w:nsid w:val="328017B9"/>
    <w:multiLevelType w:val="hybridMultilevel"/>
    <w:tmpl w:val="1AEAFB4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1">
      <w:start w:val="1"/>
      <w:numFmt w:val="decimal"/>
      <w:lvlText w:val="%3)"/>
      <w:lvlJc w:val="left"/>
      <w:pPr>
        <w:ind w:left="720" w:hanging="36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530E4DB"/>
    <w:multiLevelType w:val="hybridMultilevel"/>
    <w:tmpl w:val="FABEFAFE"/>
    <w:lvl w:ilvl="0" w:tplc="9FB0BA54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4C1886EA">
      <w:start w:val="1"/>
      <w:numFmt w:val="lowerLetter"/>
      <w:lvlText w:val="%2."/>
      <w:lvlJc w:val="left"/>
      <w:pPr>
        <w:ind w:left="1440" w:hanging="360"/>
      </w:pPr>
    </w:lvl>
    <w:lvl w:ilvl="2" w:tplc="500C69C2">
      <w:start w:val="1"/>
      <w:numFmt w:val="lowerRoman"/>
      <w:lvlText w:val="%3."/>
      <w:lvlJc w:val="right"/>
      <w:pPr>
        <w:ind w:left="2160" w:hanging="180"/>
      </w:pPr>
    </w:lvl>
    <w:lvl w:ilvl="3" w:tplc="B5945C36">
      <w:start w:val="1"/>
      <w:numFmt w:val="decimal"/>
      <w:lvlText w:val="%4."/>
      <w:lvlJc w:val="left"/>
      <w:pPr>
        <w:ind w:left="2880" w:hanging="360"/>
      </w:pPr>
    </w:lvl>
    <w:lvl w:ilvl="4" w:tplc="1750A5AE">
      <w:start w:val="1"/>
      <w:numFmt w:val="lowerLetter"/>
      <w:lvlText w:val="%5."/>
      <w:lvlJc w:val="left"/>
      <w:pPr>
        <w:ind w:left="3600" w:hanging="360"/>
      </w:pPr>
    </w:lvl>
    <w:lvl w:ilvl="5" w:tplc="89B4476C">
      <w:start w:val="1"/>
      <w:numFmt w:val="lowerRoman"/>
      <w:lvlText w:val="%6."/>
      <w:lvlJc w:val="right"/>
      <w:pPr>
        <w:ind w:left="4320" w:hanging="180"/>
      </w:pPr>
    </w:lvl>
    <w:lvl w:ilvl="6" w:tplc="47F4D61C">
      <w:start w:val="1"/>
      <w:numFmt w:val="decimal"/>
      <w:lvlText w:val="%7."/>
      <w:lvlJc w:val="left"/>
      <w:pPr>
        <w:ind w:left="5040" w:hanging="360"/>
      </w:pPr>
    </w:lvl>
    <w:lvl w:ilvl="7" w:tplc="87649CCA">
      <w:start w:val="1"/>
      <w:numFmt w:val="lowerLetter"/>
      <w:lvlText w:val="%8."/>
      <w:lvlJc w:val="left"/>
      <w:pPr>
        <w:ind w:left="5760" w:hanging="360"/>
      </w:pPr>
    </w:lvl>
    <w:lvl w:ilvl="8" w:tplc="870697A6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454735"/>
    <w:multiLevelType w:val="hybridMultilevel"/>
    <w:tmpl w:val="5BA66040"/>
    <w:lvl w:ilvl="0" w:tplc="1568B5C8">
      <w:start w:val="1"/>
      <w:numFmt w:val="lowerLetter"/>
      <w:lvlText w:val="%1)"/>
      <w:lvlJc w:val="left"/>
      <w:pPr>
        <w:ind w:left="720" w:hanging="360"/>
      </w:pPr>
    </w:lvl>
    <w:lvl w:ilvl="1" w:tplc="5E541812">
      <w:start w:val="1"/>
      <w:numFmt w:val="lowerLetter"/>
      <w:lvlText w:val="%2."/>
      <w:lvlJc w:val="left"/>
      <w:pPr>
        <w:ind w:left="1440" w:hanging="360"/>
      </w:pPr>
    </w:lvl>
    <w:lvl w:ilvl="2" w:tplc="C7A6E2F4">
      <w:start w:val="1"/>
      <w:numFmt w:val="lowerRoman"/>
      <w:lvlText w:val="%3."/>
      <w:lvlJc w:val="right"/>
      <w:pPr>
        <w:ind w:left="2160" w:hanging="180"/>
      </w:pPr>
    </w:lvl>
    <w:lvl w:ilvl="3" w:tplc="44C6E54A">
      <w:start w:val="1"/>
      <w:numFmt w:val="decimal"/>
      <w:lvlText w:val="%4."/>
      <w:lvlJc w:val="left"/>
      <w:pPr>
        <w:ind w:left="2880" w:hanging="360"/>
      </w:pPr>
    </w:lvl>
    <w:lvl w:ilvl="4" w:tplc="EC26236A">
      <w:start w:val="1"/>
      <w:numFmt w:val="lowerLetter"/>
      <w:lvlText w:val="%5."/>
      <w:lvlJc w:val="left"/>
      <w:pPr>
        <w:ind w:left="3600" w:hanging="360"/>
      </w:pPr>
    </w:lvl>
    <w:lvl w:ilvl="5" w:tplc="118C909C">
      <w:start w:val="1"/>
      <w:numFmt w:val="lowerRoman"/>
      <w:lvlText w:val="%6."/>
      <w:lvlJc w:val="right"/>
      <w:pPr>
        <w:ind w:left="4320" w:hanging="180"/>
      </w:pPr>
    </w:lvl>
    <w:lvl w:ilvl="6" w:tplc="39167148">
      <w:start w:val="1"/>
      <w:numFmt w:val="decimal"/>
      <w:lvlText w:val="%7."/>
      <w:lvlJc w:val="left"/>
      <w:pPr>
        <w:ind w:left="5040" w:hanging="360"/>
      </w:pPr>
    </w:lvl>
    <w:lvl w:ilvl="7" w:tplc="5774880E">
      <w:start w:val="1"/>
      <w:numFmt w:val="lowerLetter"/>
      <w:lvlText w:val="%8."/>
      <w:lvlJc w:val="left"/>
      <w:pPr>
        <w:ind w:left="5760" w:hanging="360"/>
      </w:pPr>
    </w:lvl>
    <w:lvl w:ilvl="8" w:tplc="24B0ECBA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BEAD40"/>
    <w:multiLevelType w:val="hybridMultilevel"/>
    <w:tmpl w:val="3F24D45E"/>
    <w:lvl w:ilvl="0" w:tplc="94F4CEC8">
      <w:start w:val="1"/>
      <w:numFmt w:val="decimal"/>
      <w:lvlText w:val="%1."/>
      <w:lvlJc w:val="left"/>
      <w:pPr>
        <w:ind w:left="720" w:hanging="360"/>
      </w:pPr>
    </w:lvl>
    <w:lvl w:ilvl="1" w:tplc="68D4E338">
      <w:start w:val="1"/>
      <w:numFmt w:val="lowerLetter"/>
      <w:lvlText w:val="%2."/>
      <w:lvlJc w:val="left"/>
      <w:pPr>
        <w:ind w:left="1440" w:hanging="360"/>
      </w:pPr>
    </w:lvl>
    <w:lvl w:ilvl="2" w:tplc="5D8429C6">
      <w:start w:val="1"/>
      <w:numFmt w:val="lowerRoman"/>
      <w:lvlText w:val="%3."/>
      <w:lvlJc w:val="right"/>
      <w:pPr>
        <w:ind w:left="2160" w:hanging="180"/>
      </w:pPr>
    </w:lvl>
    <w:lvl w:ilvl="3" w:tplc="ED7C364E">
      <w:start w:val="1"/>
      <w:numFmt w:val="decimal"/>
      <w:lvlText w:val="%4."/>
      <w:lvlJc w:val="left"/>
      <w:pPr>
        <w:ind w:left="2880" w:hanging="360"/>
      </w:pPr>
    </w:lvl>
    <w:lvl w:ilvl="4" w:tplc="D4460448">
      <w:start w:val="1"/>
      <w:numFmt w:val="lowerLetter"/>
      <w:lvlText w:val="%5."/>
      <w:lvlJc w:val="left"/>
      <w:pPr>
        <w:ind w:left="3600" w:hanging="360"/>
      </w:pPr>
    </w:lvl>
    <w:lvl w:ilvl="5" w:tplc="82D819E2">
      <w:start w:val="1"/>
      <w:numFmt w:val="lowerRoman"/>
      <w:lvlText w:val="%6."/>
      <w:lvlJc w:val="right"/>
      <w:pPr>
        <w:ind w:left="4320" w:hanging="180"/>
      </w:pPr>
    </w:lvl>
    <w:lvl w:ilvl="6" w:tplc="4E709976">
      <w:start w:val="1"/>
      <w:numFmt w:val="decimal"/>
      <w:lvlText w:val="%7."/>
      <w:lvlJc w:val="left"/>
      <w:pPr>
        <w:ind w:left="5040" w:hanging="360"/>
      </w:pPr>
    </w:lvl>
    <w:lvl w:ilvl="7" w:tplc="E17A9E0A">
      <w:start w:val="1"/>
      <w:numFmt w:val="lowerLetter"/>
      <w:lvlText w:val="%8."/>
      <w:lvlJc w:val="left"/>
      <w:pPr>
        <w:ind w:left="5760" w:hanging="360"/>
      </w:pPr>
    </w:lvl>
    <w:lvl w:ilvl="8" w:tplc="59ACB002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7CBA04"/>
    <w:multiLevelType w:val="hybridMultilevel"/>
    <w:tmpl w:val="2A64BC78"/>
    <w:lvl w:ilvl="0" w:tplc="F91A1B52">
      <w:start w:val="1"/>
      <w:numFmt w:val="decimal"/>
      <w:lvlText w:val="%1."/>
      <w:lvlJc w:val="left"/>
      <w:pPr>
        <w:ind w:left="502" w:hanging="360"/>
      </w:pPr>
    </w:lvl>
    <w:lvl w:ilvl="1" w:tplc="5BDC6A6E">
      <w:start w:val="1"/>
      <w:numFmt w:val="lowerLetter"/>
      <w:lvlText w:val="%2."/>
      <w:lvlJc w:val="left"/>
      <w:pPr>
        <w:ind w:left="1440" w:hanging="360"/>
      </w:pPr>
    </w:lvl>
    <w:lvl w:ilvl="2" w:tplc="55C02932">
      <w:start w:val="1"/>
      <w:numFmt w:val="lowerRoman"/>
      <w:lvlText w:val="%3."/>
      <w:lvlJc w:val="right"/>
      <w:pPr>
        <w:ind w:left="2160" w:hanging="180"/>
      </w:pPr>
    </w:lvl>
    <w:lvl w:ilvl="3" w:tplc="F1C24E16">
      <w:start w:val="1"/>
      <w:numFmt w:val="decimal"/>
      <w:lvlText w:val="%4."/>
      <w:lvlJc w:val="left"/>
      <w:pPr>
        <w:ind w:left="2880" w:hanging="360"/>
      </w:pPr>
    </w:lvl>
    <w:lvl w:ilvl="4" w:tplc="28E0717E">
      <w:start w:val="1"/>
      <w:numFmt w:val="lowerLetter"/>
      <w:lvlText w:val="%5."/>
      <w:lvlJc w:val="left"/>
      <w:pPr>
        <w:ind w:left="3600" w:hanging="360"/>
      </w:pPr>
    </w:lvl>
    <w:lvl w:ilvl="5" w:tplc="75E2030E">
      <w:start w:val="1"/>
      <w:numFmt w:val="lowerRoman"/>
      <w:lvlText w:val="%6."/>
      <w:lvlJc w:val="right"/>
      <w:pPr>
        <w:ind w:left="4320" w:hanging="180"/>
      </w:pPr>
    </w:lvl>
    <w:lvl w:ilvl="6" w:tplc="69BCBC2A">
      <w:start w:val="1"/>
      <w:numFmt w:val="decimal"/>
      <w:lvlText w:val="%7."/>
      <w:lvlJc w:val="left"/>
      <w:pPr>
        <w:ind w:left="5040" w:hanging="360"/>
      </w:pPr>
    </w:lvl>
    <w:lvl w:ilvl="7" w:tplc="32EC1432">
      <w:start w:val="1"/>
      <w:numFmt w:val="lowerLetter"/>
      <w:lvlText w:val="%8."/>
      <w:lvlJc w:val="left"/>
      <w:pPr>
        <w:ind w:left="5760" w:hanging="360"/>
      </w:pPr>
    </w:lvl>
    <w:lvl w:ilvl="8" w:tplc="0ECCF76C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6A61C9"/>
    <w:multiLevelType w:val="hybridMultilevel"/>
    <w:tmpl w:val="220C9BC8"/>
    <w:lvl w:ilvl="0" w:tplc="E64216EE">
      <w:start w:val="1"/>
      <w:numFmt w:val="decimal"/>
      <w:lvlText w:val="%1."/>
      <w:lvlJc w:val="left"/>
      <w:pPr>
        <w:ind w:left="720" w:hanging="360"/>
      </w:pPr>
    </w:lvl>
    <w:lvl w:ilvl="1" w:tplc="14B6DCD0">
      <w:start w:val="1"/>
      <w:numFmt w:val="lowerLetter"/>
      <w:lvlText w:val="%2."/>
      <w:lvlJc w:val="left"/>
      <w:pPr>
        <w:ind w:left="1440" w:hanging="360"/>
      </w:pPr>
    </w:lvl>
    <w:lvl w:ilvl="2" w:tplc="A1BE8874">
      <w:start w:val="1"/>
      <w:numFmt w:val="lowerRoman"/>
      <w:lvlText w:val="%3."/>
      <w:lvlJc w:val="right"/>
      <w:pPr>
        <w:ind w:left="2160" w:hanging="180"/>
      </w:pPr>
    </w:lvl>
    <w:lvl w:ilvl="3" w:tplc="56824472">
      <w:start w:val="1"/>
      <w:numFmt w:val="decimal"/>
      <w:lvlText w:val="%4."/>
      <w:lvlJc w:val="left"/>
      <w:pPr>
        <w:ind w:left="2880" w:hanging="360"/>
      </w:pPr>
    </w:lvl>
    <w:lvl w:ilvl="4" w:tplc="566A9EA4">
      <w:start w:val="1"/>
      <w:numFmt w:val="lowerLetter"/>
      <w:lvlText w:val="%5."/>
      <w:lvlJc w:val="left"/>
      <w:pPr>
        <w:ind w:left="3600" w:hanging="360"/>
      </w:pPr>
    </w:lvl>
    <w:lvl w:ilvl="5" w:tplc="98E4FE20">
      <w:start w:val="1"/>
      <w:numFmt w:val="lowerRoman"/>
      <w:lvlText w:val="%6."/>
      <w:lvlJc w:val="right"/>
      <w:pPr>
        <w:ind w:left="4320" w:hanging="180"/>
      </w:pPr>
    </w:lvl>
    <w:lvl w:ilvl="6" w:tplc="CCA0B066">
      <w:start w:val="1"/>
      <w:numFmt w:val="decimal"/>
      <w:lvlText w:val="%7."/>
      <w:lvlJc w:val="left"/>
      <w:pPr>
        <w:ind w:left="5040" w:hanging="360"/>
      </w:pPr>
    </w:lvl>
    <w:lvl w:ilvl="7" w:tplc="E842BC56">
      <w:start w:val="1"/>
      <w:numFmt w:val="lowerLetter"/>
      <w:lvlText w:val="%8."/>
      <w:lvlJc w:val="left"/>
      <w:pPr>
        <w:ind w:left="5760" w:hanging="360"/>
      </w:pPr>
    </w:lvl>
    <w:lvl w:ilvl="8" w:tplc="DC8ECA26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D74AE0"/>
    <w:multiLevelType w:val="hybridMultilevel"/>
    <w:tmpl w:val="1ABCEE4A"/>
    <w:lvl w:ilvl="0" w:tplc="7E9C9552">
      <w:start w:val="1"/>
      <w:numFmt w:val="decimal"/>
      <w:lvlText w:val="%1."/>
      <w:lvlJc w:val="left"/>
      <w:pPr>
        <w:ind w:left="560" w:hanging="428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17">
      <w:start w:val="1"/>
      <w:numFmt w:val="lowerLetter"/>
      <w:lvlText w:val="%2)"/>
      <w:lvlJc w:val="left"/>
      <w:pPr>
        <w:ind w:left="1058" w:hanging="360"/>
      </w:pPr>
    </w:lvl>
    <w:lvl w:ilvl="2" w:tplc="70167B28">
      <w:start w:val="1"/>
      <w:numFmt w:val="lowerLetter"/>
      <w:lvlText w:val="%3)"/>
      <w:lvlJc w:val="left"/>
      <w:pPr>
        <w:ind w:left="1551" w:hanging="425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3" w:tplc="254081BE">
      <w:numFmt w:val="bullet"/>
      <w:lvlText w:val="•"/>
      <w:lvlJc w:val="left"/>
      <w:pPr>
        <w:ind w:left="2600" w:hanging="425"/>
      </w:pPr>
      <w:rPr>
        <w:rFonts w:hint="default"/>
        <w:lang w:val="pl-PL" w:eastAsia="en-US" w:bidi="ar-SA"/>
      </w:rPr>
    </w:lvl>
    <w:lvl w:ilvl="4" w:tplc="F2B25C36">
      <w:numFmt w:val="bullet"/>
      <w:lvlText w:val="•"/>
      <w:lvlJc w:val="left"/>
      <w:pPr>
        <w:ind w:left="3641" w:hanging="425"/>
      </w:pPr>
      <w:rPr>
        <w:rFonts w:hint="default"/>
        <w:lang w:val="pl-PL" w:eastAsia="en-US" w:bidi="ar-SA"/>
      </w:rPr>
    </w:lvl>
    <w:lvl w:ilvl="5" w:tplc="D9D0B48E">
      <w:numFmt w:val="bullet"/>
      <w:lvlText w:val="•"/>
      <w:lvlJc w:val="left"/>
      <w:pPr>
        <w:ind w:left="4682" w:hanging="425"/>
      </w:pPr>
      <w:rPr>
        <w:rFonts w:hint="default"/>
        <w:lang w:val="pl-PL" w:eastAsia="en-US" w:bidi="ar-SA"/>
      </w:rPr>
    </w:lvl>
    <w:lvl w:ilvl="6" w:tplc="5FA83034">
      <w:numFmt w:val="bullet"/>
      <w:lvlText w:val="•"/>
      <w:lvlJc w:val="left"/>
      <w:pPr>
        <w:ind w:left="5723" w:hanging="425"/>
      </w:pPr>
      <w:rPr>
        <w:rFonts w:hint="default"/>
        <w:lang w:val="pl-PL" w:eastAsia="en-US" w:bidi="ar-SA"/>
      </w:rPr>
    </w:lvl>
    <w:lvl w:ilvl="7" w:tplc="BD8E8E8C">
      <w:numFmt w:val="bullet"/>
      <w:lvlText w:val="•"/>
      <w:lvlJc w:val="left"/>
      <w:pPr>
        <w:ind w:left="6764" w:hanging="425"/>
      </w:pPr>
      <w:rPr>
        <w:rFonts w:hint="default"/>
        <w:lang w:val="pl-PL" w:eastAsia="en-US" w:bidi="ar-SA"/>
      </w:rPr>
    </w:lvl>
    <w:lvl w:ilvl="8" w:tplc="2892BE9E">
      <w:numFmt w:val="bullet"/>
      <w:lvlText w:val="•"/>
      <w:lvlJc w:val="left"/>
      <w:pPr>
        <w:ind w:left="7804" w:hanging="425"/>
      </w:pPr>
      <w:rPr>
        <w:rFonts w:hint="default"/>
        <w:lang w:val="pl-PL" w:eastAsia="en-US" w:bidi="ar-SA"/>
      </w:rPr>
    </w:lvl>
  </w:abstractNum>
  <w:abstractNum w:abstractNumId="22" w15:restartNumberingAfterBreak="0">
    <w:nsid w:val="58F62AB9"/>
    <w:multiLevelType w:val="hybridMultilevel"/>
    <w:tmpl w:val="14067652"/>
    <w:lvl w:ilvl="0" w:tplc="0415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820" w:hanging="360"/>
      </w:pPr>
      <w:rPr>
        <w:rFonts w:ascii="Wingdings" w:hAnsi="Wingdings" w:hint="default"/>
      </w:rPr>
    </w:lvl>
  </w:abstractNum>
  <w:abstractNum w:abstractNumId="23" w15:restartNumberingAfterBreak="0">
    <w:nsid w:val="5B4C4569"/>
    <w:multiLevelType w:val="hybridMultilevel"/>
    <w:tmpl w:val="465CC7F6"/>
    <w:lvl w:ilvl="0" w:tplc="9BC45664">
      <w:start w:val="1"/>
      <w:numFmt w:val="decimal"/>
      <w:lvlText w:val="%1."/>
      <w:lvlJc w:val="left"/>
      <w:pPr>
        <w:ind w:left="560" w:hanging="438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8E200014">
      <w:numFmt w:val="bullet"/>
      <w:lvlText w:val="•"/>
      <w:lvlJc w:val="left"/>
      <w:pPr>
        <w:ind w:left="1492" w:hanging="438"/>
      </w:pPr>
      <w:rPr>
        <w:rFonts w:hint="default"/>
        <w:lang w:val="pl-PL" w:eastAsia="en-US" w:bidi="ar-SA"/>
      </w:rPr>
    </w:lvl>
    <w:lvl w:ilvl="2" w:tplc="35ECF022">
      <w:numFmt w:val="bullet"/>
      <w:lvlText w:val="•"/>
      <w:lvlJc w:val="left"/>
      <w:pPr>
        <w:ind w:left="2425" w:hanging="438"/>
      </w:pPr>
      <w:rPr>
        <w:rFonts w:hint="default"/>
        <w:lang w:val="pl-PL" w:eastAsia="en-US" w:bidi="ar-SA"/>
      </w:rPr>
    </w:lvl>
    <w:lvl w:ilvl="3" w:tplc="EDEC0584">
      <w:numFmt w:val="bullet"/>
      <w:lvlText w:val="•"/>
      <w:lvlJc w:val="left"/>
      <w:pPr>
        <w:ind w:left="3357" w:hanging="438"/>
      </w:pPr>
      <w:rPr>
        <w:rFonts w:hint="default"/>
        <w:lang w:val="pl-PL" w:eastAsia="en-US" w:bidi="ar-SA"/>
      </w:rPr>
    </w:lvl>
    <w:lvl w:ilvl="4" w:tplc="D8083856">
      <w:numFmt w:val="bullet"/>
      <w:lvlText w:val="•"/>
      <w:lvlJc w:val="left"/>
      <w:pPr>
        <w:ind w:left="4290" w:hanging="438"/>
      </w:pPr>
      <w:rPr>
        <w:rFonts w:hint="default"/>
        <w:lang w:val="pl-PL" w:eastAsia="en-US" w:bidi="ar-SA"/>
      </w:rPr>
    </w:lvl>
    <w:lvl w:ilvl="5" w:tplc="96247ECA">
      <w:numFmt w:val="bullet"/>
      <w:lvlText w:val="•"/>
      <w:lvlJc w:val="left"/>
      <w:pPr>
        <w:ind w:left="5223" w:hanging="438"/>
      </w:pPr>
      <w:rPr>
        <w:rFonts w:hint="default"/>
        <w:lang w:val="pl-PL" w:eastAsia="en-US" w:bidi="ar-SA"/>
      </w:rPr>
    </w:lvl>
    <w:lvl w:ilvl="6" w:tplc="98DE10E2">
      <w:numFmt w:val="bullet"/>
      <w:lvlText w:val="•"/>
      <w:lvlJc w:val="left"/>
      <w:pPr>
        <w:ind w:left="6155" w:hanging="438"/>
      </w:pPr>
      <w:rPr>
        <w:rFonts w:hint="default"/>
        <w:lang w:val="pl-PL" w:eastAsia="en-US" w:bidi="ar-SA"/>
      </w:rPr>
    </w:lvl>
    <w:lvl w:ilvl="7" w:tplc="F66E7492">
      <w:numFmt w:val="bullet"/>
      <w:lvlText w:val="•"/>
      <w:lvlJc w:val="left"/>
      <w:pPr>
        <w:ind w:left="7088" w:hanging="438"/>
      </w:pPr>
      <w:rPr>
        <w:rFonts w:hint="default"/>
        <w:lang w:val="pl-PL" w:eastAsia="en-US" w:bidi="ar-SA"/>
      </w:rPr>
    </w:lvl>
    <w:lvl w:ilvl="8" w:tplc="A31256E2">
      <w:numFmt w:val="bullet"/>
      <w:lvlText w:val="•"/>
      <w:lvlJc w:val="left"/>
      <w:pPr>
        <w:ind w:left="8021" w:hanging="438"/>
      </w:pPr>
      <w:rPr>
        <w:rFonts w:hint="default"/>
        <w:lang w:val="pl-PL" w:eastAsia="en-US" w:bidi="ar-SA"/>
      </w:rPr>
    </w:lvl>
  </w:abstractNum>
  <w:abstractNum w:abstractNumId="24" w15:restartNumberingAfterBreak="0">
    <w:nsid w:val="5EA4150D"/>
    <w:multiLevelType w:val="hybridMultilevel"/>
    <w:tmpl w:val="7DD49F54"/>
    <w:lvl w:ilvl="0" w:tplc="E37A4E3E">
      <w:start w:val="1"/>
      <w:numFmt w:val="decimal"/>
      <w:lvlText w:val="%1."/>
      <w:lvlJc w:val="left"/>
      <w:pPr>
        <w:ind w:left="560" w:hanging="428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2F505B70">
      <w:start w:val="1"/>
      <w:numFmt w:val="decimal"/>
      <w:lvlText w:val="%2)"/>
      <w:lvlJc w:val="left"/>
      <w:pPr>
        <w:ind w:left="841" w:hanging="281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2" w:tplc="3E8A7DDE">
      <w:numFmt w:val="bullet"/>
      <w:lvlText w:val="•"/>
      <w:lvlJc w:val="left"/>
      <w:pPr>
        <w:ind w:left="1845" w:hanging="281"/>
      </w:pPr>
      <w:rPr>
        <w:rFonts w:hint="default"/>
        <w:lang w:val="pl-PL" w:eastAsia="en-US" w:bidi="ar-SA"/>
      </w:rPr>
    </w:lvl>
    <w:lvl w:ilvl="3" w:tplc="1A405918">
      <w:numFmt w:val="bullet"/>
      <w:lvlText w:val="•"/>
      <w:lvlJc w:val="left"/>
      <w:pPr>
        <w:ind w:left="2850" w:hanging="281"/>
      </w:pPr>
      <w:rPr>
        <w:rFonts w:hint="default"/>
        <w:lang w:val="pl-PL" w:eastAsia="en-US" w:bidi="ar-SA"/>
      </w:rPr>
    </w:lvl>
    <w:lvl w:ilvl="4" w:tplc="6FCC5E44">
      <w:numFmt w:val="bullet"/>
      <w:lvlText w:val="•"/>
      <w:lvlJc w:val="left"/>
      <w:pPr>
        <w:ind w:left="3855" w:hanging="281"/>
      </w:pPr>
      <w:rPr>
        <w:rFonts w:hint="default"/>
        <w:lang w:val="pl-PL" w:eastAsia="en-US" w:bidi="ar-SA"/>
      </w:rPr>
    </w:lvl>
    <w:lvl w:ilvl="5" w:tplc="DD581EF0">
      <w:numFmt w:val="bullet"/>
      <w:lvlText w:val="•"/>
      <w:lvlJc w:val="left"/>
      <w:pPr>
        <w:ind w:left="4860" w:hanging="281"/>
      </w:pPr>
      <w:rPr>
        <w:rFonts w:hint="default"/>
        <w:lang w:val="pl-PL" w:eastAsia="en-US" w:bidi="ar-SA"/>
      </w:rPr>
    </w:lvl>
    <w:lvl w:ilvl="6" w:tplc="51780366">
      <w:numFmt w:val="bullet"/>
      <w:lvlText w:val="•"/>
      <w:lvlJc w:val="left"/>
      <w:pPr>
        <w:ind w:left="5865" w:hanging="281"/>
      </w:pPr>
      <w:rPr>
        <w:rFonts w:hint="default"/>
        <w:lang w:val="pl-PL" w:eastAsia="en-US" w:bidi="ar-SA"/>
      </w:rPr>
    </w:lvl>
    <w:lvl w:ilvl="7" w:tplc="C812066C">
      <w:numFmt w:val="bullet"/>
      <w:lvlText w:val="•"/>
      <w:lvlJc w:val="left"/>
      <w:pPr>
        <w:ind w:left="6870" w:hanging="281"/>
      </w:pPr>
      <w:rPr>
        <w:rFonts w:hint="default"/>
        <w:lang w:val="pl-PL" w:eastAsia="en-US" w:bidi="ar-SA"/>
      </w:rPr>
    </w:lvl>
    <w:lvl w:ilvl="8" w:tplc="D2F213E8">
      <w:numFmt w:val="bullet"/>
      <w:lvlText w:val="•"/>
      <w:lvlJc w:val="left"/>
      <w:pPr>
        <w:ind w:left="7876" w:hanging="281"/>
      </w:pPr>
      <w:rPr>
        <w:rFonts w:hint="default"/>
        <w:lang w:val="pl-PL" w:eastAsia="en-US" w:bidi="ar-SA"/>
      </w:rPr>
    </w:lvl>
  </w:abstractNum>
  <w:abstractNum w:abstractNumId="25" w15:restartNumberingAfterBreak="0">
    <w:nsid w:val="72712C71"/>
    <w:multiLevelType w:val="hybridMultilevel"/>
    <w:tmpl w:val="A5A40E46"/>
    <w:lvl w:ilvl="0" w:tplc="973080B2">
      <w:start w:val="1"/>
      <w:numFmt w:val="lowerLetter"/>
      <w:lvlText w:val="%1."/>
      <w:lvlJc w:val="left"/>
      <w:pPr>
        <w:ind w:left="7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6" w15:restartNumberingAfterBreak="0">
    <w:nsid w:val="72A90F5A"/>
    <w:multiLevelType w:val="hybridMultilevel"/>
    <w:tmpl w:val="DD78E97A"/>
    <w:lvl w:ilvl="0" w:tplc="4CC450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6834959"/>
    <w:multiLevelType w:val="hybridMultilevel"/>
    <w:tmpl w:val="3EDA9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F6C6A06">
      <w:start w:val="1"/>
      <w:numFmt w:val="decimal"/>
      <w:lvlText w:val="%2)"/>
      <w:lvlJc w:val="left"/>
      <w:pPr>
        <w:ind w:left="1780" w:hanging="70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AA26A2"/>
    <w:multiLevelType w:val="hybridMultilevel"/>
    <w:tmpl w:val="99527738"/>
    <w:lvl w:ilvl="0" w:tplc="2BA0EF9A">
      <w:start w:val="1"/>
      <w:numFmt w:val="decimal"/>
      <w:lvlText w:val="%1."/>
      <w:lvlJc w:val="left"/>
      <w:pPr>
        <w:ind w:left="560" w:hanging="428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9DF087E4">
      <w:start w:val="1"/>
      <w:numFmt w:val="decimal"/>
      <w:lvlText w:val="%2)"/>
      <w:lvlJc w:val="left"/>
      <w:pPr>
        <w:ind w:left="1126" w:hanging="428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2" w:tplc="D02C9E46">
      <w:numFmt w:val="bullet"/>
      <w:lvlText w:val="•"/>
      <w:lvlJc w:val="left"/>
      <w:pPr>
        <w:ind w:left="2094" w:hanging="428"/>
      </w:pPr>
      <w:rPr>
        <w:rFonts w:hint="default"/>
        <w:lang w:val="pl-PL" w:eastAsia="en-US" w:bidi="ar-SA"/>
      </w:rPr>
    </w:lvl>
    <w:lvl w:ilvl="3" w:tplc="69EC1ACA">
      <w:numFmt w:val="bullet"/>
      <w:lvlText w:val="•"/>
      <w:lvlJc w:val="left"/>
      <w:pPr>
        <w:ind w:left="3068" w:hanging="428"/>
      </w:pPr>
      <w:rPr>
        <w:rFonts w:hint="default"/>
        <w:lang w:val="pl-PL" w:eastAsia="en-US" w:bidi="ar-SA"/>
      </w:rPr>
    </w:lvl>
    <w:lvl w:ilvl="4" w:tplc="2A48792C">
      <w:numFmt w:val="bullet"/>
      <w:lvlText w:val="•"/>
      <w:lvlJc w:val="left"/>
      <w:pPr>
        <w:ind w:left="4042" w:hanging="428"/>
      </w:pPr>
      <w:rPr>
        <w:rFonts w:hint="default"/>
        <w:lang w:val="pl-PL" w:eastAsia="en-US" w:bidi="ar-SA"/>
      </w:rPr>
    </w:lvl>
    <w:lvl w:ilvl="5" w:tplc="2758E468">
      <w:numFmt w:val="bullet"/>
      <w:lvlText w:val="•"/>
      <w:lvlJc w:val="left"/>
      <w:pPr>
        <w:ind w:left="5016" w:hanging="428"/>
      </w:pPr>
      <w:rPr>
        <w:rFonts w:hint="default"/>
        <w:lang w:val="pl-PL" w:eastAsia="en-US" w:bidi="ar-SA"/>
      </w:rPr>
    </w:lvl>
    <w:lvl w:ilvl="6" w:tplc="0C7418F2">
      <w:numFmt w:val="bullet"/>
      <w:lvlText w:val="•"/>
      <w:lvlJc w:val="left"/>
      <w:pPr>
        <w:ind w:left="5990" w:hanging="428"/>
      </w:pPr>
      <w:rPr>
        <w:rFonts w:hint="default"/>
        <w:lang w:val="pl-PL" w:eastAsia="en-US" w:bidi="ar-SA"/>
      </w:rPr>
    </w:lvl>
    <w:lvl w:ilvl="7" w:tplc="6C009EC8">
      <w:numFmt w:val="bullet"/>
      <w:lvlText w:val="•"/>
      <w:lvlJc w:val="left"/>
      <w:pPr>
        <w:ind w:left="6964" w:hanging="428"/>
      </w:pPr>
      <w:rPr>
        <w:rFonts w:hint="default"/>
        <w:lang w:val="pl-PL" w:eastAsia="en-US" w:bidi="ar-SA"/>
      </w:rPr>
    </w:lvl>
    <w:lvl w:ilvl="8" w:tplc="D974AE78">
      <w:numFmt w:val="bullet"/>
      <w:lvlText w:val="•"/>
      <w:lvlJc w:val="left"/>
      <w:pPr>
        <w:ind w:left="7938" w:hanging="428"/>
      </w:pPr>
      <w:rPr>
        <w:rFonts w:hint="default"/>
        <w:lang w:val="pl-PL" w:eastAsia="en-US" w:bidi="ar-SA"/>
      </w:rPr>
    </w:lvl>
  </w:abstractNum>
  <w:abstractNum w:abstractNumId="29" w15:restartNumberingAfterBreak="0">
    <w:nsid w:val="7B2500EA"/>
    <w:multiLevelType w:val="hybridMultilevel"/>
    <w:tmpl w:val="898A0FD6"/>
    <w:lvl w:ilvl="0" w:tplc="C6FE8212">
      <w:start w:val="1"/>
      <w:numFmt w:val="decimal"/>
      <w:lvlText w:val="%1."/>
      <w:lvlJc w:val="left"/>
      <w:pPr>
        <w:ind w:left="560" w:hanging="428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74846E94">
      <w:start w:val="1"/>
      <w:numFmt w:val="decimal"/>
      <w:lvlText w:val="%2)"/>
      <w:lvlJc w:val="left"/>
      <w:pPr>
        <w:ind w:left="1136" w:hanging="437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2" w:tplc="C0504E00">
      <w:numFmt w:val="bullet"/>
      <w:lvlText w:val="•"/>
      <w:lvlJc w:val="left"/>
      <w:pPr>
        <w:ind w:left="2111" w:hanging="437"/>
      </w:pPr>
      <w:rPr>
        <w:rFonts w:hint="default"/>
        <w:lang w:val="pl-PL" w:eastAsia="en-US" w:bidi="ar-SA"/>
      </w:rPr>
    </w:lvl>
    <w:lvl w:ilvl="3" w:tplc="E9864538">
      <w:numFmt w:val="bullet"/>
      <w:lvlText w:val="•"/>
      <w:lvlJc w:val="left"/>
      <w:pPr>
        <w:ind w:left="3083" w:hanging="437"/>
      </w:pPr>
      <w:rPr>
        <w:rFonts w:hint="default"/>
        <w:lang w:val="pl-PL" w:eastAsia="en-US" w:bidi="ar-SA"/>
      </w:rPr>
    </w:lvl>
    <w:lvl w:ilvl="4" w:tplc="DA8841E2">
      <w:numFmt w:val="bullet"/>
      <w:lvlText w:val="•"/>
      <w:lvlJc w:val="left"/>
      <w:pPr>
        <w:ind w:left="4055" w:hanging="437"/>
      </w:pPr>
      <w:rPr>
        <w:rFonts w:hint="default"/>
        <w:lang w:val="pl-PL" w:eastAsia="en-US" w:bidi="ar-SA"/>
      </w:rPr>
    </w:lvl>
    <w:lvl w:ilvl="5" w:tplc="CA9A2184">
      <w:numFmt w:val="bullet"/>
      <w:lvlText w:val="•"/>
      <w:lvlJc w:val="left"/>
      <w:pPr>
        <w:ind w:left="5027" w:hanging="437"/>
      </w:pPr>
      <w:rPr>
        <w:rFonts w:hint="default"/>
        <w:lang w:val="pl-PL" w:eastAsia="en-US" w:bidi="ar-SA"/>
      </w:rPr>
    </w:lvl>
    <w:lvl w:ilvl="6" w:tplc="0EF88766">
      <w:numFmt w:val="bullet"/>
      <w:lvlText w:val="•"/>
      <w:lvlJc w:val="left"/>
      <w:pPr>
        <w:ind w:left="5999" w:hanging="437"/>
      </w:pPr>
      <w:rPr>
        <w:rFonts w:hint="default"/>
        <w:lang w:val="pl-PL" w:eastAsia="en-US" w:bidi="ar-SA"/>
      </w:rPr>
    </w:lvl>
    <w:lvl w:ilvl="7" w:tplc="D040BEBA">
      <w:numFmt w:val="bullet"/>
      <w:lvlText w:val="•"/>
      <w:lvlJc w:val="left"/>
      <w:pPr>
        <w:ind w:left="6970" w:hanging="437"/>
      </w:pPr>
      <w:rPr>
        <w:rFonts w:hint="default"/>
        <w:lang w:val="pl-PL" w:eastAsia="en-US" w:bidi="ar-SA"/>
      </w:rPr>
    </w:lvl>
    <w:lvl w:ilvl="8" w:tplc="5874E1EE">
      <w:numFmt w:val="bullet"/>
      <w:lvlText w:val="•"/>
      <w:lvlJc w:val="left"/>
      <w:pPr>
        <w:ind w:left="7942" w:hanging="437"/>
      </w:pPr>
      <w:rPr>
        <w:rFonts w:hint="default"/>
        <w:lang w:val="pl-PL" w:eastAsia="en-US" w:bidi="ar-SA"/>
      </w:rPr>
    </w:lvl>
  </w:abstractNum>
  <w:abstractNum w:abstractNumId="30" w15:restartNumberingAfterBreak="0">
    <w:nsid w:val="7BA360AB"/>
    <w:multiLevelType w:val="hybridMultilevel"/>
    <w:tmpl w:val="97C84B36"/>
    <w:lvl w:ilvl="0" w:tplc="F1F6EFA8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num w:numId="1" w16cid:durableId="263080158">
    <w:abstractNumId w:val="7"/>
  </w:num>
  <w:num w:numId="2" w16cid:durableId="752047811">
    <w:abstractNumId w:val="24"/>
  </w:num>
  <w:num w:numId="3" w16cid:durableId="2063140845">
    <w:abstractNumId w:val="21"/>
  </w:num>
  <w:num w:numId="4" w16cid:durableId="337656961">
    <w:abstractNumId w:val="5"/>
  </w:num>
  <w:num w:numId="5" w16cid:durableId="788233514">
    <w:abstractNumId w:val="8"/>
  </w:num>
  <w:num w:numId="6" w16cid:durableId="1835343268">
    <w:abstractNumId w:val="29"/>
  </w:num>
  <w:num w:numId="7" w16cid:durableId="454720707">
    <w:abstractNumId w:val="28"/>
  </w:num>
  <w:num w:numId="8" w16cid:durableId="1691293506">
    <w:abstractNumId w:val="4"/>
  </w:num>
  <w:num w:numId="9" w16cid:durableId="716514924">
    <w:abstractNumId w:val="14"/>
  </w:num>
  <w:num w:numId="10" w16cid:durableId="621808190">
    <w:abstractNumId w:val="23"/>
  </w:num>
  <w:num w:numId="11" w16cid:durableId="501120994">
    <w:abstractNumId w:val="11"/>
  </w:num>
  <w:num w:numId="12" w16cid:durableId="1158955476">
    <w:abstractNumId w:val="0"/>
  </w:num>
  <w:num w:numId="13" w16cid:durableId="81806208">
    <w:abstractNumId w:val="2"/>
  </w:num>
  <w:num w:numId="14" w16cid:durableId="2105032768">
    <w:abstractNumId w:val="26"/>
  </w:num>
  <w:num w:numId="15" w16cid:durableId="535853360">
    <w:abstractNumId w:val="18"/>
  </w:num>
  <w:num w:numId="16" w16cid:durableId="1249584193">
    <w:abstractNumId w:val="17"/>
  </w:num>
  <w:num w:numId="17" w16cid:durableId="1160777989">
    <w:abstractNumId w:val="20"/>
  </w:num>
  <w:num w:numId="18" w16cid:durableId="945117596">
    <w:abstractNumId w:val="19"/>
  </w:num>
  <w:num w:numId="19" w16cid:durableId="1822381864">
    <w:abstractNumId w:val="16"/>
  </w:num>
  <w:num w:numId="20" w16cid:durableId="1937400321">
    <w:abstractNumId w:val="30"/>
  </w:num>
  <w:num w:numId="21" w16cid:durableId="1428891474">
    <w:abstractNumId w:val="3"/>
  </w:num>
  <w:num w:numId="22" w16cid:durableId="1543208101">
    <w:abstractNumId w:val="9"/>
  </w:num>
  <w:num w:numId="23" w16cid:durableId="964432597">
    <w:abstractNumId w:val="12"/>
  </w:num>
  <w:num w:numId="24" w16cid:durableId="1760439811">
    <w:abstractNumId w:val="22"/>
  </w:num>
  <w:num w:numId="25" w16cid:durableId="192813209">
    <w:abstractNumId w:val="27"/>
  </w:num>
  <w:num w:numId="26" w16cid:durableId="829443788">
    <w:abstractNumId w:val="13"/>
  </w:num>
  <w:num w:numId="27" w16cid:durableId="967904420">
    <w:abstractNumId w:val="1"/>
  </w:num>
  <w:num w:numId="28" w16cid:durableId="1890415218">
    <w:abstractNumId w:val="25"/>
  </w:num>
  <w:num w:numId="29" w16cid:durableId="664631968">
    <w:abstractNumId w:val="6"/>
  </w:num>
  <w:num w:numId="30" w16cid:durableId="1480154621">
    <w:abstractNumId w:val="10"/>
  </w:num>
  <w:num w:numId="31" w16cid:durableId="8749310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5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2845"/>
    <w:rsid w:val="000101EA"/>
    <w:rsid w:val="00040E6B"/>
    <w:rsid w:val="000543C0"/>
    <w:rsid w:val="0006270F"/>
    <w:rsid w:val="00087785"/>
    <w:rsid w:val="000A6800"/>
    <w:rsid w:val="000C0882"/>
    <w:rsid w:val="000C3605"/>
    <w:rsid w:val="000D7D5C"/>
    <w:rsid w:val="000E15D8"/>
    <w:rsid w:val="00117647"/>
    <w:rsid w:val="00133975"/>
    <w:rsid w:val="0013422B"/>
    <w:rsid w:val="00157081"/>
    <w:rsid w:val="001950ED"/>
    <w:rsid w:val="001D288C"/>
    <w:rsid w:val="001F2DFC"/>
    <w:rsid w:val="001F2FAC"/>
    <w:rsid w:val="0020378C"/>
    <w:rsid w:val="00214795"/>
    <w:rsid w:val="002240C4"/>
    <w:rsid w:val="00241545"/>
    <w:rsid w:val="00251D23"/>
    <w:rsid w:val="002631A5"/>
    <w:rsid w:val="002959F6"/>
    <w:rsid w:val="00296F56"/>
    <w:rsid w:val="0029739A"/>
    <w:rsid w:val="002B47AB"/>
    <w:rsid w:val="002D283E"/>
    <w:rsid w:val="002D3A2D"/>
    <w:rsid w:val="002E38F8"/>
    <w:rsid w:val="002E4B8E"/>
    <w:rsid w:val="002F5CB4"/>
    <w:rsid w:val="002F61B2"/>
    <w:rsid w:val="003127AD"/>
    <w:rsid w:val="0032141C"/>
    <w:rsid w:val="0032182D"/>
    <w:rsid w:val="00342238"/>
    <w:rsid w:val="0035539A"/>
    <w:rsid w:val="00356748"/>
    <w:rsid w:val="00383F72"/>
    <w:rsid w:val="00393F6B"/>
    <w:rsid w:val="003A337F"/>
    <w:rsid w:val="003A3489"/>
    <w:rsid w:val="003E5FB7"/>
    <w:rsid w:val="00413251"/>
    <w:rsid w:val="004157E4"/>
    <w:rsid w:val="00437581"/>
    <w:rsid w:val="00470B7C"/>
    <w:rsid w:val="0047656B"/>
    <w:rsid w:val="004B2F77"/>
    <w:rsid w:val="004D36BE"/>
    <w:rsid w:val="00505099"/>
    <w:rsid w:val="00526998"/>
    <w:rsid w:val="005A66CC"/>
    <w:rsid w:val="005B282F"/>
    <w:rsid w:val="005D12CF"/>
    <w:rsid w:val="00603734"/>
    <w:rsid w:val="00603F78"/>
    <w:rsid w:val="00613B1D"/>
    <w:rsid w:val="00615596"/>
    <w:rsid w:val="0063459D"/>
    <w:rsid w:val="0065036F"/>
    <w:rsid w:val="00682845"/>
    <w:rsid w:val="00693B70"/>
    <w:rsid w:val="006B355D"/>
    <w:rsid w:val="006C11A1"/>
    <w:rsid w:val="006C4E9C"/>
    <w:rsid w:val="006D4F0C"/>
    <w:rsid w:val="006D6934"/>
    <w:rsid w:val="006F59D2"/>
    <w:rsid w:val="006F69E7"/>
    <w:rsid w:val="0072082C"/>
    <w:rsid w:val="007314F3"/>
    <w:rsid w:val="00751BCA"/>
    <w:rsid w:val="00776FBA"/>
    <w:rsid w:val="007B2B76"/>
    <w:rsid w:val="007D7679"/>
    <w:rsid w:val="007F271D"/>
    <w:rsid w:val="007F5E20"/>
    <w:rsid w:val="008156F6"/>
    <w:rsid w:val="008417CA"/>
    <w:rsid w:val="008739B4"/>
    <w:rsid w:val="00881284"/>
    <w:rsid w:val="00883EC9"/>
    <w:rsid w:val="00886624"/>
    <w:rsid w:val="00897049"/>
    <w:rsid w:val="008A1CEB"/>
    <w:rsid w:val="008B1ACA"/>
    <w:rsid w:val="008E43FC"/>
    <w:rsid w:val="00904DFA"/>
    <w:rsid w:val="00917FC7"/>
    <w:rsid w:val="00942FCC"/>
    <w:rsid w:val="00953981"/>
    <w:rsid w:val="00987CE7"/>
    <w:rsid w:val="009A4D37"/>
    <w:rsid w:val="009C1143"/>
    <w:rsid w:val="009C1CB6"/>
    <w:rsid w:val="009D7C46"/>
    <w:rsid w:val="009E18F0"/>
    <w:rsid w:val="00A04454"/>
    <w:rsid w:val="00A37D19"/>
    <w:rsid w:val="00A71A98"/>
    <w:rsid w:val="00A81A14"/>
    <w:rsid w:val="00AA725A"/>
    <w:rsid w:val="00AD24BF"/>
    <w:rsid w:val="00AE485D"/>
    <w:rsid w:val="00AF0185"/>
    <w:rsid w:val="00B31B44"/>
    <w:rsid w:val="00B32CCD"/>
    <w:rsid w:val="00B43452"/>
    <w:rsid w:val="00B540D3"/>
    <w:rsid w:val="00B708C6"/>
    <w:rsid w:val="00BA3164"/>
    <w:rsid w:val="00BB61E6"/>
    <w:rsid w:val="00BF0A55"/>
    <w:rsid w:val="00C07C8A"/>
    <w:rsid w:val="00C22946"/>
    <w:rsid w:val="00C30D35"/>
    <w:rsid w:val="00C708B3"/>
    <w:rsid w:val="00C82204"/>
    <w:rsid w:val="00CC53E7"/>
    <w:rsid w:val="00CD1B6C"/>
    <w:rsid w:val="00CD4FB6"/>
    <w:rsid w:val="00CF626F"/>
    <w:rsid w:val="00CF6BCD"/>
    <w:rsid w:val="00D274D4"/>
    <w:rsid w:val="00D35CC2"/>
    <w:rsid w:val="00D45DFC"/>
    <w:rsid w:val="00D91B40"/>
    <w:rsid w:val="00DB6F3F"/>
    <w:rsid w:val="00DC227B"/>
    <w:rsid w:val="00DD1E7E"/>
    <w:rsid w:val="00E00B97"/>
    <w:rsid w:val="00E03A7C"/>
    <w:rsid w:val="00E1306B"/>
    <w:rsid w:val="00E24008"/>
    <w:rsid w:val="00E24D08"/>
    <w:rsid w:val="00E427DF"/>
    <w:rsid w:val="00E427F5"/>
    <w:rsid w:val="00E42887"/>
    <w:rsid w:val="00E42FDF"/>
    <w:rsid w:val="00E45E06"/>
    <w:rsid w:val="00E567D9"/>
    <w:rsid w:val="00E827CF"/>
    <w:rsid w:val="00E82F7F"/>
    <w:rsid w:val="00E84857"/>
    <w:rsid w:val="00E86F97"/>
    <w:rsid w:val="00E8730F"/>
    <w:rsid w:val="00EA3B76"/>
    <w:rsid w:val="00EA61EF"/>
    <w:rsid w:val="00EA71BB"/>
    <w:rsid w:val="00EB0822"/>
    <w:rsid w:val="00EC2EF9"/>
    <w:rsid w:val="00EE303F"/>
    <w:rsid w:val="00EF01AD"/>
    <w:rsid w:val="00F06159"/>
    <w:rsid w:val="00F070AB"/>
    <w:rsid w:val="00F60474"/>
    <w:rsid w:val="00F82F23"/>
    <w:rsid w:val="00FB4778"/>
    <w:rsid w:val="00FC5D73"/>
    <w:rsid w:val="00FE4817"/>
    <w:rsid w:val="00FE6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7A31CE"/>
  <w15:docId w15:val="{8C0B8798-FCB5-4580-919D-77670ABCA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mbria" w:eastAsia="Cambria" w:hAnsi="Cambria" w:cs="Cambria"/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41545"/>
    <w:pPr>
      <w:keepNext/>
      <w:keepLines/>
      <w:suppressAutoHyphens/>
      <w:autoSpaceDE/>
      <w:autoSpaceDN/>
      <w:spacing w:before="120"/>
      <w:jc w:val="center"/>
      <w:outlineLvl w:val="0"/>
    </w:pPr>
    <w:rPr>
      <w:rFonts w:ascii="Arial" w:eastAsiaTheme="majorEastAsia" w:hAnsi="Arial" w:cs="Mangal"/>
      <w:b/>
      <w:kern w:val="1"/>
      <w:sz w:val="24"/>
      <w:szCs w:val="29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spacing w:before="40"/>
      <w:ind w:left="560"/>
      <w:jc w:val="both"/>
    </w:pPr>
  </w:style>
  <w:style w:type="paragraph" w:styleId="Tytu">
    <w:name w:val="Title"/>
    <w:basedOn w:val="Normalny"/>
    <w:uiPriority w:val="10"/>
    <w:qFormat/>
    <w:pPr>
      <w:spacing w:before="45"/>
      <w:ind w:left="12"/>
      <w:jc w:val="center"/>
    </w:pPr>
    <w:rPr>
      <w:b/>
      <w:bCs/>
      <w:sz w:val="24"/>
      <w:szCs w:val="24"/>
    </w:rPr>
  </w:style>
  <w:style w:type="paragraph" w:styleId="Akapitzlist">
    <w:name w:val="List Paragraph"/>
    <w:aliases w:val="L1,Numerowanie,Akapit z listą5,normalny tekst,T_SZ_List Paragraph,Akapit z listą BS,Kolorowa lista — akcent 11,Chorzów - Akapit z listą,Akapit z listą 1,2 heading,A_wyliczenie,K-P_odwolanie,maz_wyliczenie,opis dzialania"/>
    <w:basedOn w:val="Normalny"/>
    <w:link w:val="AkapitzlistZnak"/>
    <w:uiPriority w:val="34"/>
    <w:qFormat/>
    <w:pPr>
      <w:ind w:left="560" w:hanging="428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Poprawka">
    <w:name w:val="Revision"/>
    <w:hidden/>
    <w:uiPriority w:val="99"/>
    <w:semiHidden/>
    <w:rsid w:val="00615596"/>
    <w:pPr>
      <w:widowControl/>
      <w:autoSpaceDE/>
      <w:autoSpaceDN/>
    </w:pPr>
    <w:rPr>
      <w:rFonts w:ascii="Cambria" w:eastAsia="Cambria" w:hAnsi="Cambria" w:cs="Cambria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55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1559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15596"/>
    <w:rPr>
      <w:rFonts w:ascii="Cambria" w:eastAsia="Cambria" w:hAnsi="Cambria" w:cs="Cambria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55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5596"/>
    <w:rPr>
      <w:rFonts w:ascii="Cambria" w:eastAsia="Cambria" w:hAnsi="Cambria" w:cs="Cambria"/>
      <w:b/>
      <w:bCs/>
      <w:sz w:val="20"/>
      <w:szCs w:val="20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15708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7081"/>
    <w:rPr>
      <w:rFonts w:ascii="Cambria" w:eastAsia="Cambria" w:hAnsi="Cambria" w:cs="Cambria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15708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7081"/>
    <w:rPr>
      <w:rFonts w:ascii="Cambria" w:eastAsia="Cambria" w:hAnsi="Cambria" w:cs="Cambria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86F9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86F97"/>
    <w:rPr>
      <w:rFonts w:ascii="Cambria" w:eastAsia="Cambria" w:hAnsi="Cambria" w:cs="Cambria"/>
      <w:sz w:val="20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86F97"/>
    <w:rPr>
      <w:vertAlign w:val="superscript"/>
    </w:rPr>
  </w:style>
  <w:style w:type="character" w:customStyle="1" w:styleId="AkapitzlistZnak">
    <w:name w:val="Akapit z listą Znak"/>
    <w:aliases w:val="L1 Znak,Numerowanie Znak,Akapit z listą5 Znak,normalny tekst Znak,T_SZ_List Paragraph Znak,Akapit z listą BS Znak,Kolorowa lista — akcent 11 Znak,Chorzów - Akapit z listą Znak,Akapit z listą 1 Znak,2 heading Znak,A_wyliczenie Znak"/>
    <w:link w:val="Akapitzlist"/>
    <w:uiPriority w:val="34"/>
    <w:qFormat/>
    <w:locked/>
    <w:rsid w:val="00B708C6"/>
    <w:rPr>
      <w:rFonts w:ascii="Cambria" w:eastAsia="Cambria" w:hAnsi="Cambria" w:cs="Cambria"/>
      <w:lang w:val="pl-PL"/>
    </w:rPr>
  </w:style>
  <w:style w:type="paragraph" w:customStyle="1" w:styleId="Default">
    <w:name w:val="Default"/>
    <w:rsid w:val="00AE485D"/>
    <w:pPr>
      <w:widowControl/>
      <w:adjustRightInd w:val="0"/>
    </w:pPr>
    <w:rPr>
      <w:rFonts w:ascii="Arial" w:hAnsi="Arial" w:cs="Arial"/>
      <w:color w:val="000000"/>
      <w:sz w:val="24"/>
      <w:szCs w:val="24"/>
      <w:lang w:val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41545"/>
    <w:rPr>
      <w:rFonts w:ascii="Arial" w:eastAsiaTheme="majorEastAsia" w:hAnsi="Arial" w:cs="Mangal"/>
      <w:b/>
      <w:kern w:val="1"/>
      <w:sz w:val="24"/>
      <w:szCs w:val="29"/>
      <w:lang w:val="pl-PL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98A561-0536-4EAD-B99E-79553A6B6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10</Pages>
  <Words>3648</Words>
  <Characters>21890</Characters>
  <Application>Microsoft Office Word</Application>
  <DocSecurity>0</DocSecurity>
  <Lines>182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Osiecka-Stróżak</dc:creator>
  <cp:lastModifiedBy>Aleksandra Osiecka-Stróżak</cp:lastModifiedBy>
  <cp:revision>7</cp:revision>
  <cp:lastPrinted>2025-09-17T09:38:00Z</cp:lastPrinted>
  <dcterms:created xsi:type="dcterms:W3CDTF">2025-09-17T09:33:00Z</dcterms:created>
  <dcterms:modified xsi:type="dcterms:W3CDTF">2025-11-29T11:19:00Z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2023-03-08T00:00:00Z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2023-04-12T00:00:00Z</vt:filetime>
  </property>
  <property fmtid="{D5CDD505-2E9C-101B-9397-08002B2CF9AE}" pid="5" name="Producer">
    <vt:lpwstr>Microsoft® Word 2019</vt:lpwstr>
  </property>
</Properties>
</file>